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E9C5" w14:textId="00BB0C39" w:rsidR="00C738DE" w:rsidRPr="0062030C" w:rsidRDefault="00035843" w:rsidP="00DB3CB8">
      <w:pPr>
        <w:ind w:left="4536"/>
        <w:jc w:val="right"/>
        <w:outlineLvl w:val="0"/>
        <w:rPr>
          <w:rFonts w:cs="Arial"/>
          <w:b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B67214" wp14:editId="3F43323F">
                <wp:simplePos x="0" y="0"/>
                <wp:positionH relativeFrom="page">
                  <wp:posOffset>364027</wp:posOffset>
                </wp:positionH>
                <wp:positionV relativeFrom="page">
                  <wp:posOffset>364027</wp:posOffset>
                </wp:positionV>
                <wp:extent cx="3492500" cy="957736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957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5C05F" w14:textId="77777777" w:rsidR="00035843" w:rsidRDefault="0003584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9FF45F" wp14:editId="586E9F60">
                                  <wp:extent cx="2707200" cy="9756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7200" cy="97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6721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8.65pt;margin-top:28.65pt;width:275pt;height:75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" fillcolor="white [3201]" stroked="f" strokeweight=".5pt">
                <v:textbox>
                  <w:txbxContent>
                    <w:p w14:paraId="0FF5C05F" w14:textId="77777777" w:rsidR="00035843" w:rsidRDefault="0003584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9FF45F" wp14:editId="586E9F60">
                            <wp:extent cx="2707200" cy="9756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7200" cy="97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5C91">
        <w:rPr>
          <w:rFonts w:cs="Arial"/>
        </w:rPr>
        <w:t>N</w:t>
      </w:r>
      <w:r w:rsidR="00862F5E">
        <w:rPr>
          <w:rFonts w:cs="Arial"/>
        </w:rPr>
        <w:t xml:space="preserve">antes, le </w:t>
      </w:r>
      <w:r w:rsidR="00844E85">
        <w:rPr>
          <w:rFonts w:cs="Arial"/>
        </w:rPr>
        <w:t>9</w:t>
      </w:r>
      <w:r w:rsidR="00C95448">
        <w:rPr>
          <w:rFonts w:cs="Arial"/>
        </w:rPr>
        <w:t xml:space="preserve"> novembre </w:t>
      </w:r>
      <w:r w:rsidR="008765DD">
        <w:rPr>
          <w:rFonts w:cs="Arial"/>
        </w:rPr>
        <w:t>202</w:t>
      </w:r>
      <w:r w:rsidR="00DD2758">
        <w:rPr>
          <w:rFonts w:cs="Arial"/>
        </w:rPr>
        <w:t>3</w:t>
      </w:r>
      <w:r w:rsidR="00C738DE">
        <w:rPr>
          <w:rFonts w:cs="Arial"/>
        </w:rPr>
        <w:t xml:space="preserve"> </w:t>
      </w:r>
      <w:r w:rsidR="00C54E9C" w:rsidRPr="0062030C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0FEB7195" wp14:editId="44F89FB6">
                <wp:simplePos x="0" y="0"/>
                <wp:positionH relativeFrom="page">
                  <wp:posOffset>247650</wp:posOffset>
                </wp:positionH>
                <wp:positionV relativeFrom="page">
                  <wp:posOffset>1323975</wp:posOffset>
                </wp:positionV>
                <wp:extent cx="1484630" cy="1743075"/>
                <wp:effectExtent l="0" t="0" r="127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13C7" w14:textId="04EEE457" w:rsidR="00DB3CB8" w:rsidRDefault="00DB3CB8" w:rsidP="002B154D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Dossier suivi par :</w:t>
                            </w:r>
                          </w:p>
                          <w:p w14:paraId="1E8ACDBE" w14:textId="77777777" w:rsidR="00DD2758" w:rsidRDefault="00DD2758" w:rsidP="002B154D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1AEF934" w14:textId="48D27D5C" w:rsidR="00DD2758" w:rsidRDefault="004368BC" w:rsidP="002B154D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Catherine PILON </w:t>
                            </w:r>
                            <w:r w:rsidRPr="004368BC">
                              <w:rPr>
                                <w:b/>
                                <w:bCs/>
                                <w:sz w:val="16"/>
                              </w:rPr>
                              <w:t>IEN ASH</w:t>
                            </w:r>
                          </w:p>
                          <w:p w14:paraId="50E89026" w14:textId="4E200E22" w:rsidR="00DD2758" w:rsidRDefault="004368BC" w:rsidP="00DD2758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Laetitia JIMENEZ </w:t>
                            </w:r>
                            <w:r w:rsidRPr="004368BC">
                              <w:rPr>
                                <w:b/>
                                <w:bCs/>
                                <w:sz w:val="16"/>
                              </w:rPr>
                              <w:t>IEN ASH</w:t>
                            </w:r>
                          </w:p>
                          <w:p w14:paraId="0C209796" w14:textId="376A93E0" w:rsidR="00DD2758" w:rsidRDefault="00DD2758" w:rsidP="002B154D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7FCEC62" w14:textId="2CB03C28" w:rsidR="00DB3CB8" w:rsidRPr="00B358FF" w:rsidRDefault="00DB3CB8" w:rsidP="002B154D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D0550C1" w14:textId="77777777" w:rsidR="00DB3CB8" w:rsidRDefault="00DB3CB8" w:rsidP="002B154D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Wingdings" w:char="F028"/>
                            </w:r>
                            <w:r>
                              <w:rPr>
                                <w:sz w:val="16"/>
                              </w:rPr>
                              <w:t xml:space="preserve"> 02 51 81 69 43 </w:t>
                            </w:r>
                          </w:p>
                          <w:p w14:paraId="5FF7DE31" w14:textId="77777777" w:rsidR="00DB3CB8" w:rsidRDefault="00543E5F" w:rsidP="00B35B1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Style w:val="Lienhypertexte"/>
                                <w:sz w:val="16"/>
                              </w:rPr>
                            </w:pPr>
                            <w:hyperlink r:id="rId10" w:history="1">
                              <w:r w:rsidR="00DB3CB8" w:rsidRPr="002A4E70">
                                <w:rPr>
                                  <w:rStyle w:val="Lienhypertexte"/>
                                  <w:sz w:val="16"/>
                                </w:rPr>
                                <w:t>ce.0440427a@ac-nantes.fr</w:t>
                              </w:r>
                            </w:hyperlink>
                          </w:p>
                          <w:p w14:paraId="4313F516" w14:textId="77777777" w:rsidR="00552F7C" w:rsidRPr="00B35B14" w:rsidRDefault="00552F7C" w:rsidP="00B35B1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color w:val="18417F"/>
                                <w:sz w:val="16"/>
                              </w:rPr>
                            </w:pPr>
                            <w:r>
                              <w:rPr>
                                <w:color w:val="18417F"/>
                                <w:sz w:val="16"/>
                              </w:rPr>
                              <w:t>coordo.cdo44@ac-nantes.fr</w:t>
                            </w:r>
                          </w:p>
                          <w:p w14:paraId="6FAE2D6C" w14:textId="77777777" w:rsidR="00DB3CB8" w:rsidRDefault="00DB3CB8" w:rsidP="002B154D">
                            <w:pPr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 rue du Général Margueritte</w:t>
                            </w:r>
                          </w:p>
                          <w:p w14:paraId="08117FAC" w14:textId="77777777" w:rsidR="00DB3CB8" w:rsidRPr="00B80243" w:rsidRDefault="00DB3CB8" w:rsidP="002B154D">
                            <w:pPr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  <w:r w:rsidRPr="00B80243">
                              <w:rPr>
                                <w:sz w:val="16"/>
                              </w:rPr>
                              <w:t>BP 72616</w:t>
                            </w:r>
                          </w:p>
                          <w:p w14:paraId="225BB1A4" w14:textId="77777777" w:rsidR="00DB3CB8" w:rsidRPr="00B80243" w:rsidRDefault="00DB3CB8" w:rsidP="002B154D">
                            <w:pPr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  <w:r w:rsidRPr="00B80243">
                              <w:rPr>
                                <w:sz w:val="16"/>
                              </w:rPr>
                              <w:t>44326 NANTES CEDEX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7195" id="Text Box 2" o:spid="_x0000_s1027" type="#_x0000_t202" style="position:absolute;left:0;text-align:left;margin-left:19.5pt;margin-top:104.25pt;width:116.9pt;height:137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" filled="f" stroked="f">
                <v:textbox inset="0,0,0,0">
                  <w:txbxContent>
                    <w:p w14:paraId="155413C7" w14:textId="04EEE457" w:rsidR="00DB3CB8" w:rsidRDefault="00DB3CB8" w:rsidP="002B154D">
                      <w:pPr>
                        <w:spacing w:line="210" w:lineRule="exact"/>
                        <w:ind w:right="113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Dossier suivi par :</w:t>
                      </w:r>
                    </w:p>
                    <w:p w14:paraId="1E8ACDBE" w14:textId="77777777" w:rsidR="00DD2758" w:rsidRDefault="00DD2758" w:rsidP="002B154D">
                      <w:pPr>
                        <w:spacing w:line="210" w:lineRule="exact"/>
                        <w:ind w:right="113"/>
                        <w:jc w:val="right"/>
                        <w:rPr>
                          <w:sz w:val="16"/>
                        </w:rPr>
                      </w:pPr>
                    </w:p>
                    <w:p w14:paraId="31AEF934" w14:textId="48D27D5C" w:rsidR="00DD2758" w:rsidRDefault="004368BC" w:rsidP="002B154D">
                      <w:pPr>
                        <w:spacing w:line="210" w:lineRule="exact"/>
                        <w:ind w:right="113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Catherine PILON </w:t>
                      </w:r>
                      <w:r w:rsidRPr="004368BC">
                        <w:rPr>
                          <w:b/>
                          <w:bCs/>
                          <w:sz w:val="16"/>
                        </w:rPr>
                        <w:t>IEN ASH</w:t>
                      </w:r>
                    </w:p>
                    <w:p w14:paraId="50E89026" w14:textId="4E200E22" w:rsidR="00DD2758" w:rsidRDefault="004368BC" w:rsidP="00DD2758">
                      <w:pPr>
                        <w:spacing w:line="210" w:lineRule="exact"/>
                        <w:ind w:right="113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Laetitia JIMENEZ </w:t>
                      </w:r>
                      <w:r w:rsidRPr="004368BC">
                        <w:rPr>
                          <w:b/>
                          <w:bCs/>
                          <w:sz w:val="16"/>
                        </w:rPr>
                        <w:t>IEN ASH</w:t>
                      </w:r>
                    </w:p>
                    <w:p w14:paraId="0C209796" w14:textId="376A93E0" w:rsidR="00DD2758" w:rsidRDefault="00DD2758" w:rsidP="002B154D">
                      <w:pPr>
                        <w:spacing w:line="210" w:lineRule="exact"/>
                        <w:ind w:right="113"/>
                        <w:jc w:val="right"/>
                        <w:rPr>
                          <w:sz w:val="16"/>
                        </w:rPr>
                      </w:pPr>
                    </w:p>
                    <w:p w14:paraId="47FCEC62" w14:textId="2CB03C28" w:rsidR="00DB3CB8" w:rsidRPr="00B358FF" w:rsidRDefault="00DB3CB8" w:rsidP="002B154D">
                      <w:pPr>
                        <w:spacing w:line="210" w:lineRule="exact"/>
                        <w:ind w:right="113"/>
                        <w:jc w:val="right"/>
                        <w:rPr>
                          <w:b/>
                          <w:sz w:val="16"/>
                        </w:rPr>
                      </w:pPr>
                    </w:p>
                    <w:p w14:paraId="4D0550C1" w14:textId="77777777" w:rsidR="00DB3CB8" w:rsidRDefault="00DB3CB8" w:rsidP="002B154D">
                      <w:pPr>
                        <w:spacing w:line="210" w:lineRule="exact"/>
                        <w:ind w:right="113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28"/>
                      </w:r>
                      <w:r>
                        <w:rPr>
                          <w:sz w:val="16"/>
                        </w:rPr>
                        <w:t xml:space="preserve"> 02 51 81 69 43 </w:t>
                      </w:r>
                    </w:p>
                    <w:p w14:paraId="5FF7DE31" w14:textId="77777777" w:rsidR="00DB3CB8" w:rsidRDefault="00C40419" w:rsidP="00B35B14">
                      <w:pPr>
                        <w:spacing w:line="210" w:lineRule="exact"/>
                        <w:ind w:right="113"/>
                        <w:jc w:val="right"/>
                        <w:rPr>
                          <w:rStyle w:val="Lienhypertexte"/>
                          <w:sz w:val="16"/>
                        </w:rPr>
                      </w:pPr>
                      <w:hyperlink r:id="rId11" w:history="1">
                        <w:r w:rsidR="00DB3CB8" w:rsidRPr="002A4E70">
                          <w:rPr>
                            <w:rStyle w:val="Lienhypertexte"/>
                            <w:sz w:val="16"/>
                          </w:rPr>
                          <w:t>ce.0440427a@ac-nantes.fr</w:t>
                        </w:r>
                      </w:hyperlink>
                    </w:p>
                    <w:p w14:paraId="4313F516" w14:textId="77777777" w:rsidR="00552F7C" w:rsidRPr="00B35B14" w:rsidRDefault="00552F7C" w:rsidP="00B35B14">
                      <w:pPr>
                        <w:spacing w:line="210" w:lineRule="exact"/>
                        <w:ind w:right="113"/>
                        <w:jc w:val="right"/>
                        <w:rPr>
                          <w:color w:val="18417F"/>
                          <w:sz w:val="16"/>
                        </w:rPr>
                      </w:pPr>
                      <w:r>
                        <w:rPr>
                          <w:color w:val="18417F"/>
                          <w:sz w:val="16"/>
                        </w:rPr>
                        <w:t>coordo.cdo44@ac-nantes.fr</w:t>
                      </w:r>
                    </w:p>
                    <w:p w14:paraId="6FAE2D6C" w14:textId="77777777" w:rsidR="00DB3CB8" w:rsidRDefault="00DB3CB8" w:rsidP="002B154D">
                      <w:pPr>
                        <w:ind w:right="113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8, rue du Général Margueritte</w:t>
                      </w:r>
                    </w:p>
                    <w:p w14:paraId="08117FAC" w14:textId="77777777" w:rsidR="00DB3CB8" w:rsidRPr="00B80243" w:rsidRDefault="00DB3CB8" w:rsidP="002B154D">
                      <w:pPr>
                        <w:ind w:right="113"/>
                        <w:jc w:val="right"/>
                        <w:rPr>
                          <w:sz w:val="16"/>
                        </w:rPr>
                      </w:pPr>
                      <w:r w:rsidRPr="00B80243">
                        <w:rPr>
                          <w:sz w:val="16"/>
                        </w:rPr>
                        <w:t>BP 72616</w:t>
                      </w:r>
                    </w:p>
                    <w:p w14:paraId="225BB1A4" w14:textId="77777777" w:rsidR="00DB3CB8" w:rsidRPr="00B80243" w:rsidRDefault="00DB3CB8" w:rsidP="002B154D">
                      <w:pPr>
                        <w:ind w:right="113"/>
                        <w:jc w:val="right"/>
                        <w:rPr>
                          <w:sz w:val="16"/>
                        </w:rPr>
                      </w:pPr>
                      <w:r w:rsidRPr="00B80243">
                        <w:rPr>
                          <w:sz w:val="16"/>
                        </w:rPr>
                        <w:t>44326 NANTES CEDEX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A73FE8F" w14:textId="77777777" w:rsidR="00C738DE" w:rsidRDefault="00C738DE" w:rsidP="002B5377">
      <w:pPr>
        <w:ind w:left="4536"/>
        <w:outlineLvl w:val="0"/>
        <w:rPr>
          <w:rFonts w:cs="Arial"/>
        </w:rPr>
      </w:pPr>
    </w:p>
    <w:p w14:paraId="4EF9A58A" w14:textId="78818F9B" w:rsidR="00DB3CB8" w:rsidRPr="00E3593C" w:rsidRDefault="008765DD" w:rsidP="002B154D">
      <w:pPr>
        <w:ind w:left="3686"/>
        <w:jc w:val="right"/>
        <w:rPr>
          <w:rFonts w:cs="Arial"/>
        </w:rPr>
      </w:pPr>
      <w:r>
        <w:rPr>
          <w:rFonts w:cs="Arial"/>
        </w:rPr>
        <w:t>L’Inspect</w:t>
      </w:r>
      <w:r w:rsidR="00DD2758">
        <w:rPr>
          <w:rFonts w:cs="Arial"/>
        </w:rPr>
        <w:t>eur</w:t>
      </w:r>
      <w:r w:rsidR="00DB3CB8">
        <w:rPr>
          <w:rFonts w:cs="Arial"/>
        </w:rPr>
        <w:t xml:space="preserve"> d’A</w:t>
      </w:r>
      <w:r>
        <w:rPr>
          <w:rFonts w:cs="Arial"/>
        </w:rPr>
        <w:t>cadémie</w:t>
      </w:r>
      <w:r w:rsidR="00DB3CB8" w:rsidRPr="00E3593C">
        <w:rPr>
          <w:rFonts w:cs="Arial"/>
        </w:rPr>
        <w:t xml:space="preserve">, </w:t>
      </w:r>
    </w:p>
    <w:p w14:paraId="5A50870F" w14:textId="53E30114" w:rsidR="00DB3CB8" w:rsidRPr="00CB6F10" w:rsidRDefault="004368BC" w:rsidP="004368BC">
      <w:pPr>
        <w:ind w:left="4395" w:firstLine="1277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8E7C37">
        <w:rPr>
          <w:rFonts w:cs="Arial"/>
        </w:rPr>
        <w:t>Direct</w:t>
      </w:r>
      <w:r w:rsidR="00DD2758">
        <w:rPr>
          <w:rFonts w:cs="Arial"/>
        </w:rPr>
        <w:t>eur</w:t>
      </w:r>
      <w:r w:rsidR="00862F5E">
        <w:rPr>
          <w:rFonts w:cs="Arial"/>
        </w:rPr>
        <w:t xml:space="preserve"> des Services </w:t>
      </w:r>
    </w:p>
    <w:p w14:paraId="5E5A21D0" w14:textId="77777777" w:rsidR="00DB3CB8" w:rsidRPr="00CB6F10" w:rsidRDefault="00DB3CB8" w:rsidP="00DD2758">
      <w:pPr>
        <w:ind w:left="3686" w:firstLine="568"/>
        <w:jc w:val="right"/>
        <w:rPr>
          <w:rFonts w:cs="Arial"/>
        </w:rPr>
      </w:pPr>
      <w:proofErr w:type="gramStart"/>
      <w:r w:rsidRPr="00CB6F10">
        <w:rPr>
          <w:rFonts w:cs="Arial"/>
        </w:rPr>
        <w:t>de</w:t>
      </w:r>
      <w:proofErr w:type="gramEnd"/>
      <w:r w:rsidRPr="00CB6F10">
        <w:rPr>
          <w:rFonts w:cs="Arial"/>
        </w:rPr>
        <w:t xml:space="preserve"> l’Éducation Nationale de la Loire-Atlantique</w:t>
      </w:r>
    </w:p>
    <w:p w14:paraId="42D020D3" w14:textId="77777777" w:rsidR="00DB3CB8" w:rsidRPr="00E3593C" w:rsidRDefault="00DB3CB8" w:rsidP="002B154D">
      <w:pPr>
        <w:ind w:left="3686"/>
        <w:jc w:val="right"/>
      </w:pPr>
    </w:p>
    <w:p w14:paraId="45880695" w14:textId="77777777" w:rsidR="00DB3CB8" w:rsidRPr="00E3593C" w:rsidRDefault="00DB3CB8" w:rsidP="002B154D">
      <w:pPr>
        <w:ind w:left="3686"/>
        <w:jc w:val="right"/>
      </w:pPr>
      <w:proofErr w:type="gramStart"/>
      <w:r w:rsidRPr="00E3593C">
        <w:t>à</w:t>
      </w:r>
      <w:proofErr w:type="gramEnd"/>
      <w:r w:rsidRPr="00E3593C">
        <w:t xml:space="preserve">  </w:t>
      </w:r>
    </w:p>
    <w:p w14:paraId="0E716A5C" w14:textId="77777777" w:rsidR="00DB3CB8" w:rsidRPr="00E3593C" w:rsidRDefault="00DB3CB8" w:rsidP="002B154D">
      <w:pPr>
        <w:ind w:left="3686"/>
        <w:jc w:val="right"/>
      </w:pPr>
    </w:p>
    <w:p w14:paraId="3009F1F0" w14:textId="22933EF1" w:rsidR="00DB3CB8" w:rsidRPr="00E3593C" w:rsidRDefault="00DB3CB8" w:rsidP="008765DD">
      <w:pPr>
        <w:pStyle w:val="Retraitcorpsdetexte"/>
        <w:ind w:left="3686" w:hanging="992"/>
        <w:jc w:val="right"/>
        <w:rPr>
          <w:rFonts w:cs="Arial"/>
        </w:rPr>
      </w:pPr>
      <w:r w:rsidRPr="00E3593C">
        <w:rPr>
          <w:rFonts w:cs="Arial"/>
        </w:rPr>
        <w:t>Mesdames, Messieurs les directeur</w:t>
      </w:r>
      <w:r>
        <w:rPr>
          <w:rFonts w:cs="Arial"/>
        </w:rPr>
        <w:t>s</w:t>
      </w:r>
      <w:r w:rsidRPr="00E3593C">
        <w:rPr>
          <w:rFonts w:cs="Arial"/>
        </w:rPr>
        <w:t xml:space="preserve"> d’écoles publiques </w:t>
      </w:r>
    </w:p>
    <w:p w14:paraId="0893459B" w14:textId="01DBB149" w:rsidR="00DB3CB8" w:rsidRPr="00E3593C" w:rsidRDefault="00DB3CB8" w:rsidP="008765DD">
      <w:pPr>
        <w:pStyle w:val="Retraitcorpsdetexte"/>
        <w:ind w:left="3686" w:hanging="992"/>
        <w:jc w:val="right"/>
        <w:rPr>
          <w:rFonts w:cs="Arial"/>
        </w:rPr>
      </w:pPr>
      <w:r w:rsidRPr="00E3593C">
        <w:rPr>
          <w:rFonts w:cs="Arial"/>
        </w:rPr>
        <w:t>Mesdames, Messieurs les chefs d’établissement d’écoles privées</w:t>
      </w:r>
    </w:p>
    <w:p w14:paraId="14E1EE61" w14:textId="77777777" w:rsidR="00DB3CB8" w:rsidRPr="00E3593C" w:rsidRDefault="00DB3CB8" w:rsidP="008765DD">
      <w:pPr>
        <w:pStyle w:val="Retraitcorpsdetexte"/>
        <w:ind w:left="3686" w:hanging="992"/>
        <w:jc w:val="right"/>
        <w:rPr>
          <w:rFonts w:cs="Arial"/>
        </w:rPr>
      </w:pPr>
      <w:r w:rsidRPr="00E3593C">
        <w:rPr>
          <w:rFonts w:cs="Arial"/>
        </w:rPr>
        <w:t>Mesdames, Messieurs les membres du RASED</w:t>
      </w:r>
    </w:p>
    <w:p w14:paraId="3A82B304" w14:textId="77777777" w:rsidR="00DB3CB8" w:rsidRPr="00E3593C" w:rsidRDefault="00DB3CB8" w:rsidP="008765DD">
      <w:pPr>
        <w:pStyle w:val="Retraitcorpsdetexte"/>
        <w:ind w:left="3686" w:hanging="992"/>
        <w:jc w:val="right"/>
        <w:rPr>
          <w:rFonts w:cs="Arial"/>
        </w:rPr>
      </w:pPr>
      <w:proofErr w:type="gramStart"/>
      <w:r w:rsidRPr="00E3593C">
        <w:rPr>
          <w:rFonts w:cs="Arial"/>
        </w:rPr>
        <w:t>s</w:t>
      </w:r>
      <w:proofErr w:type="gramEnd"/>
      <w:r w:rsidRPr="00E3593C">
        <w:rPr>
          <w:rFonts w:cs="Arial"/>
        </w:rPr>
        <w:t xml:space="preserve">/c </w:t>
      </w:r>
    </w:p>
    <w:p w14:paraId="431A67A3" w14:textId="49AF2224" w:rsidR="00DB3CB8" w:rsidRPr="00E3593C" w:rsidRDefault="00DB3CB8" w:rsidP="008765DD">
      <w:pPr>
        <w:pStyle w:val="Retraitcorpsdetexte"/>
        <w:ind w:left="3686" w:hanging="992"/>
        <w:jc w:val="right"/>
        <w:rPr>
          <w:rFonts w:cs="Arial"/>
        </w:rPr>
      </w:pPr>
      <w:r w:rsidRPr="00E3593C">
        <w:rPr>
          <w:rFonts w:cs="Arial"/>
        </w:rPr>
        <w:t>Mesdames, Messieurs l</w:t>
      </w:r>
      <w:r>
        <w:rPr>
          <w:rFonts w:cs="Arial"/>
        </w:rPr>
        <w:t>es i</w:t>
      </w:r>
      <w:r w:rsidRPr="00E3593C">
        <w:rPr>
          <w:rFonts w:cs="Arial"/>
        </w:rPr>
        <w:t>nspecteurs</w:t>
      </w:r>
      <w:r w:rsidR="00DD2758">
        <w:rPr>
          <w:rFonts w:cs="Arial"/>
        </w:rPr>
        <w:t xml:space="preserve"> </w:t>
      </w:r>
      <w:r>
        <w:rPr>
          <w:rFonts w:cs="Arial"/>
        </w:rPr>
        <w:t>chargés-es d’une c</w:t>
      </w:r>
      <w:r w:rsidRPr="00E3593C">
        <w:rPr>
          <w:rFonts w:cs="Arial"/>
        </w:rPr>
        <w:t>irconscription du premier degré</w:t>
      </w:r>
    </w:p>
    <w:p w14:paraId="6706A11E" w14:textId="77777777" w:rsidR="00DB3CB8" w:rsidRPr="00E3593C" w:rsidRDefault="00DB3CB8" w:rsidP="008765DD">
      <w:pPr>
        <w:pStyle w:val="Retraitcorpsdetexte"/>
        <w:ind w:left="3686" w:hanging="992"/>
        <w:jc w:val="right"/>
        <w:rPr>
          <w:rFonts w:cs="Arial"/>
        </w:rPr>
      </w:pPr>
    </w:p>
    <w:p w14:paraId="045FF1FD" w14:textId="5C9EDB95" w:rsidR="00DB3CB8" w:rsidRPr="00E3593C" w:rsidRDefault="00DB3CB8" w:rsidP="008765DD">
      <w:pPr>
        <w:pStyle w:val="Retraitcorpsdetexte"/>
        <w:ind w:left="3686" w:hanging="992"/>
        <w:jc w:val="right"/>
        <w:rPr>
          <w:rFonts w:cs="Arial"/>
        </w:rPr>
      </w:pPr>
      <w:r w:rsidRPr="00E3593C">
        <w:rPr>
          <w:rFonts w:cs="Arial"/>
        </w:rPr>
        <w:t>Mesdames, Messieurs les Chefs d’établissement publics et</w:t>
      </w:r>
      <w:r w:rsidR="008765DD">
        <w:rPr>
          <w:rFonts w:cs="Arial"/>
        </w:rPr>
        <w:t xml:space="preserve"> </w:t>
      </w:r>
      <w:r w:rsidRPr="00E3593C">
        <w:rPr>
          <w:rFonts w:cs="Arial"/>
        </w:rPr>
        <w:t>privés</w:t>
      </w:r>
    </w:p>
    <w:p w14:paraId="6FD33493" w14:textId="3673CF5A" w:rsidR="00DB3CB8" w:rsidRPr="00E3593C" w:rsidRDefault="00DB3CB8" w:rsidP="008765DD">
      <w:pPr>
        <w:pStyle w:val="Retraitcorpsdetexte"/>
        <w:ind w:left="3686" w:hanging="992"/>
        <w:jc w:val="right"/>
        <w:rPr>
          <w:rFonts w:cs="Arial"/>
        </w:rPr>
      </w:pPr>
      <w:r w:rsidRPr="00E3593C">
        <w:rPr>
          <w:rFonts w:cs="Arial"/>
        </w:rPr>
        <w:t>Mesdames, Messieurs les Directeurs</w:t>
      </w:r>
      <w:r w:rsidR="00DD2758">
        <w:rPr>
          <w:rFonts w:cs="Arial"/>
        </w:rPr>
        <w:t xml:space="preserve"> </w:t>
      </w:r>
      <w:r w:rsidRPr="00E3593C">
        <w:rPr>
          <w:rFonts w:cs="Arial"/>
        </w:rPr>
        <w:t>Adjoints Chargés de SEGPA</w:t>
      </w:r>
    </w:p>
    <w:p w14:paraId="1494D80D" w14:textId="77777777" w:rsidR="00DB3CB8" w:rsidRPr="00E3593C" w:rsidRDefault="00142775" w:rsidP="00DB3CB8">
      <w:pPr>
        <w:pStyle w:val="Retraitcorpsdetexte"/>
        <w:ind w:left="3686"/>
        <w:rPr>
          <w:rFonts w:cs="Arial"/>
        </w:rPr>
      </w:pPr>
      <w:r>
        <w:rPr>
          <w:rFonts w:cs="Arial"/>
        </w:rPr>
        <w:t>_______________</w:t>
      </w:r>
    </w:p>
    <w:p w14:paraId="0FE8FBC0" w14:textId="77777777" w:rsidR="00310C62" w:rsidRDefault="00310C62" w:rsidP="00DB3CB8">
      <w:pPr>
        <w:ind w:right="226"/>
        <w:rPr>
          <w:b/>
          <w:u w:val="single"/>
        </w:rPr>
      </w:pPr>
    </w:p>
    <w:p w14:paraId="6E032162" w14:textId="77777777" w:rsidR="00310C62" w:rsidRDefault="00310C62" w:rsidP="00DB3CB8">
      <w:pPr>
        <w:ind w:right="226"/>
        <w:rPr>
          <w:b/>
          <w:u w:val="single"/>
        </w:rPr>
      </w:pPr>
    </w:p>
    <w:p w14:paraId="2D312CE3" w14:textId="4EBE1A48" w:rsidR="00DB3CB8" w:rsidRPr="00E3593C" w:rsidRDefault="00DB3CB8" w:rsidP="00DB3CB8">
      <w:pPr>
        <w:ind w:right="226"/>
        <w:rPr>
          <w:b/>
        </w:rPr>
      </w:pPr>
      <w:r w:rsidRPr="00E3593C">
        <w:rPr>
          <w:b/>
          <w:u w:val="single"/>
        </w:rPr>
        <w:t>Objet </w:t>
      </w:r>
      <w:r w:rsidRPr="00E3593C">
        <w:rPr>
          <w:b/>
        </w:rPr>
        <w:t>: Orientation vers les Enseignements Adaptés du Second Degré</w:t>
      </w:r>
      <w:r w:rsidR="008765DD">
        <w:rPr>
          <w:b/>
        </w:rPr>
        <w:t xml:space="preserve"> – rentrée 202</w:t>
      </w:r>
      <w:r w:rsidR="004368BC">
        <w:rPr>
          <w:b/>
        </w:rPr>
        <w:t>4</w:t>
      </w:r>
    </w:p>
    <w:p w14:paraId="5293C2DA" w14:textId="77777777" w:rsidR="00DB3CB8" w:rsidRPr="002B154D" w:rsidRDefault="00B35B14" w:rsidP="00DB3CB8">
      <w:pPr>
        <w:ind w:right="226"/>
        <w:rPr>
          <w:b/>
        </w:rPr>
      </w:pPr>
      <w:r w:rsidRPr="002B154D">
        <w:rPr>
          <w:b/>
          <w:u w:val="single"/>
        </w:rPr>
        <w:t>Références</w:t>
      </w:r>
      <w:r w:rsidRPr="002B154D">
        <w:rPr>
          <w:b/>
        </w:rPr>
        <w:t xml:space="preserve"> :</w:t>
      </w:r>
      <w:r w:rsidR="00DB3CB8" w:rsidRPr="002B154D">
        <w:rPr>
          <w:b/>
        </w:rPr>
        <w:t xml:space="preserve">  </w:t>
      </w:r>
    </w:p>
    <w:p w14:paraId="09A6FC7E" w14:textId="77777777" w:rsidR="00DB3CB8" w:rsidRDefault="00DB3CB8" w:rsidP="00DB3CB8">
      <w:pPr>
        <w:pStyle w:val="Paragraphedeliste"/>
        <w:numPr>
          <w:ilvl w:val="0"/>
          <w:numId w:val="29"/>
        </w:numPr>
        <w:spacing w:before="0" w:beforeAutospacing="0" w:after="0" w:afterAutospacing="0"/>
        <w:ind w:right="226"/>
        <w:contextualSpacing/>
        <w:jc w:val="both"/>
        <w:rPr>
          <w:sz w:val="16"/>
          <w:szCs w:val="16"/>
        </w:rPr>
      </w:pPr>
      <w:r w:rsidRPr="008F5180">
        <w:rPr>
          <w:sz w:val="16"/>
          <w:szCs w:val="16"/>
        </w:rPr>
        <w:t>Loi n°</w:t>
      </w:r>
      <w:r>
        <w:rPr>
          <w:sz w:val="16"/>
          <w:szCs w:val="16"/>
        </w:rPr>
        <w:t>2013-595 du 8 juillet 2013 d’orientation et de programmation pour la refondation de l’école de la République</w:t>
      </w:r>
    </w:p>
    <w:p w14:paraId="66311256" w14:textId="77777777" w:rsidR="00DB3CB8" w:rsidRDefault="00DB3CB8" w:rsidP="00DB3CB8">
      <w:pPr>
        <w:pStyle w:val="Paragraphedeliste"/>
        <w:numPr>
          <w:ilvl w:val="0"/>
          <w:numId w:val="29"/>
        </w:numPr>
        <w:spacing w:before="0" w:beforeAutospacing="0" w:after="0" w:afterAutospacing="0"/>
        <w:ind w:right="2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Décret du 24 juillet 2013 relatif aux cycles d’enseignement à l’école primaire et au collège</w:t>
      </w:r>
    </w:p>
    <w:p w14:paraId="03995FA9" w14:textId="77777777" w:rsidR="00DB3CB8" w:rsidRPr="00010A6F" w:rsidRDefault="00DB3CB8" w:rsidP="00DB3CB8">
      <w:pPr>
        <w:pStyle w:val="Paragraphedeliste"/>
        <w:numPr>
          <w:ilvl w:val="0"/>
          <w:numId w:val="29"/>
        </w:numPr>
        <w:spacing w:before="0" w:beforeAutospacing="0" w:after="0" w:afterAutospacing="0"/>
        <w:ind w:right="226"/>
        <w:contextualSpacing/>
        <w:jc w:val="both"/>
        <w:rPr>
          <w:b/>
          <w:sz w:val="16"/>
          <w:szCs w:val="16"/>
        </w:rPr>
      </w:pPr>
      <w:r w:rsidRPr="00010A6F">
        <w:rPr>
          <w:b/>
          <w:sz w:val="16"/>
          <w:szCs w:val="16"/>
        </w:rPr>
        <w:t>Arrêté du 21 octobre 2015 relatif aux classes des sections d’enseignement général et professionnel adapté</w:t>
      </w:r>
    </w:p>
    <w:p w14:paraId="2DF797E2" w14:textId="77777777" w:rsidR="00DB3CB8" w:rsidRDefault="00430582" w:rsidP="00DB3CB8">
      <w:pPr>
        <w:pStyle w:val="Paragraphedeliste"/>
        <w:numPr>
          <w:ilvl w:val="0"/>
          <w:numId w:val="29"/>
        </w:numPr>
        <w:spacing w:before="0" w:beforeAutospacing="0" w:after="0" w:afterAutospacing="0"/>
        <w:ind w:right="226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Circulaire n°2015-176</w:t>
      </w:r>
      <w:r w:rsidR="00DB3CB8" w:rsidRPr="00010A6F">
        <w:rPr>
          <w:b/>
          <w:sz w:val="16"/>
          <w:szCs w:val="16"/>
        </w:rPr>
        <w:t xml:space="preserve"> du 28 octobre 2015 relative aux sections d’enseignement général et professionnel adapté</w:t>
      </w:r>
      <w:r w:rsidR="00DB3CB8">
        <w:rPr>
          <w:b/>
          <w:sz w:val="16"/>
          <w:szCs w:val="16"/>
        </w:rPr>
        <w:t xml:space="preserve"> (SEGPA)</w:t>
      </w:r>
    </w:p>
    <w:p w14:paraId="0E8A8981" w14:textId="15A8ABB2" w:rsidR="008D14A1" w:rsidRDefault="008D14A1" w:rsidP="00DB3CB8">
      <w:pPr>
        <w:pStyle w:val="Paragraphedeliste"/>
        <w:numPr>
          <w:ilvl w:val="0"/>
          <w:numId w:val="29"/>
        </w:numPr>
        <w:spacing w:before="0" w:beforeAutospacing="0" w:after="0" w:afterAutospacing="0"/>
        <w:ind w:right="226"/>
        <w:contextualSpacing/>
        <w:jc w:val="both"/>
        <w:rPr>
          <w:sz w:val="16"/>
          <w:szCs w:val="16"/>
        </w:rPr>
      </w:pPr>
      <w:r w:rsidRPr="008D14A1">
        <w:rPr>
          <w:sz w:val="16"/>
          <w:szCs w:val="16"/>
        </w:rPr>
        <w:t xml:space="preserve">Décret n°2019-14 du 8 janvier 2019 relatif </w:t>
      </w:r>
      <w:r>
        <w:rPr>
          <w:sz w:val="16"/>
          <w:szCs w:val="16"/>
        </w:rPr>
        <w:t>au cadre national des certifications professionnelles</w:t>
      </w:r>
    </w:p>
    <w:p w14:paraId="02CF8F54" w14:textId="3E0D2119" w:rsidR="00C77AF7" w:rsidRPr="00C77AF7" w:rsidRDefault="00C77AF7" w:rsidP="00DB3CB8">
      <w:pPr>
        <w:pStyle w:val="Paragraphedeliste"/>
        <w:numPr>
          <w:ilvl w:val="0"/>
          <w:numId w:val="29"/>
        </w:numPr>
        <w:spacing w:before="0" w:beforeAutospacing="0" w:after="0" w:afterAutospacing="0"/>
        <w:ind w:right="226"/>
        <w:contextualSpacing/>
        <w:jc w:val="both"/>
        <w:rPr>
          <w:sz w:val="16"/>
          <w:szCs w:val="16"/>
        </w:rPr>
      </w:pPr>
      <w:r w:rsidRPr="00C77AF7">
        <w:rPr>
          <w:sz w:val="16"/>
          <w:szCs w:val="16"/>
        </w:rPr>
        <w:t>LOI n° 2019-791 du 26 juillet 2019 pour une école de la confiance</w:t>
      </w:r>
    </w:p>
    <w:p w14:paraId="73C9C984" w14:textId="77777777" w:rsidR="00DB3CB8" w:rsidRPr="00036FC1" w:rsidRDefault="00DB3CB8" w:rsidP="00036FC1">
      <w:pPr>
        <w:rPr>
          <w:sz w:val="16"/>
          <w:szCs w:val="16"/>
        </w:rPr>
      </w:pPr>
    </w:p>
    <w:p w14:paraId="1F44BAE0" w14:textId="092495A8" w:rsidR="00AC69E3" w:rsidRDefault="008765DD" w:rsidP="00AC69E3">
      <w:pPr>
        <w:rPr>
          <w:spacing w:val="-4"/>
        </w:rPr>
      </w:pPr>
      <w:r w:rsidRPr="000E54C0">
        <w:rPr>
          <w:spacing w:val="-4"/>
        </w:rPr>
        <w:t>L</w:t>
      </w:r>
      <w:r w:rsidR="00DB3CB8" w:rsidRPr="000E54C0">
        <w:rPr>
          <w:spacing w:val="-4"/>
        </w:rPr>
        <w:t xml:space="preserve">a présente </w:t>
      </w:r>
      <w:r w:rsidR="00EF62A0" w:rsidRPr="000E54C0">
        <w:rPr>
          <w:spacing w:val="-4"/>
        </w:rPr>
        <w:t>circulaire</w:t>
      </w:r>
      <w:r w:rsidR="00DB3CB8" w:rsidRPr="000E54C0">
        <w:rPr>
          <w:spacing w:val="-4"/>
        </w:rPr>
        <w:t xml:space="preserve"> départementale vise à </w:t>
      </w:r>
      <w:r w:rsidR="00AC69E3" w:rsidRPr="000E54C0">
        <w:rPr>
          <w:spacing w:val="-4"/>
        </w:rPr>
        <w:t>préciser les modalités pédagogiques et administratives de mise en œuvre des dispositions pour une pré-orientation ou une orientation en SEGPA à la pro</w:t>
      </w:r>
      <w:r w:rsidR="008E7C37" w:rsidRPr="000E54C0">
        <w:rPr>
          <w:spacing w:val="-4"/>
        </w:rPr>
        <w:t>chaine rentrée de septembre 202</w:t>
      </w:r>
      <w:r w:rsidR="00DD2758">
        <w:rPr>
          <w:spacing w:val="-4"/>
        </w:rPr>
        <w:t>4</w:t>
      </w:r>
      <w:r w:rsidR="00AC69E3" w:rsidRPr="000E54C0">
        <w:rPr>
          <w:spacing w:val="-4"/>
        </w:rPr>
        <w:t>.</w:t>
      </w:r>
      <w:r w:rsidR="000E54C0" w:rsidRPr="000E54C0">
        <w:rPr>
          <w:spacing w:val="-4"/>
        </w:rPr>
        <w:t xml:space="preserve"> </w:t>
      </w:r>
    </w:p>
    <w:p w14:paraId="5B8DF49E" w14:textId="77777777" w:rsidR="00310C62" w:rsidRPr="000E54C0" w:rsidRDefault="00310C62" w:rsidP="00AC69E3">
      <w:pPr>
        <w:rPr>
          <w:spacing w:val="-4"/>
        </w:rPr>
      </w:pPr>
    </w:p>
    <w:p w14:paraId="2AC1E8D6" w14:textId="77777777" w:rsidR="002B154D" w:rsidRPr="002B154D" w:rsidRDefault="002B154D" w:rsidP="00036FC1">
      <w:pPr>
        <w:rPr>
          <w:sz w:val="8"/>
          <w:szCs w:val="8"/>
        </w:rPr>
      </w:pPr>
    </w:p>
    <w:p w14:paraId="6C0E1BD4" w14:textId="77777777" w:rsidR="00DB3CB8" w:rsidRPr="00D054C0" w:rsidRDefault="00DB3CB8" w:rsidP="00142775">
      <w:pPr>
        <w:pStyle w:val="Titre4"/>
        <w:pBdr>
          <w:bottom w:val="single" w:sz="4" w:space="1" w:color="auto"/>
        </w:pBdr>
      </w:pPr>
      <w:r w:rsidRPr="00D054C0">
        <w:t xml:space="preserve">A – </w:t>
      </w:r>
      <w:r w:rsidR="00D01173">
        <w:t xml:space="preserve">Les éléments de </w:t>
      </w:r>
      <w:r w:rsidR="002507CE">
        <w:t>context</w:t>
      </w:r>
      <w:r w:rsidR="00D01173">
        <w:t xml:space="preserve">e </w:t>
      </w:r>
    </w:p>
    <w:p w14:paraId="221F90C1" w14:textId="77777777" w:rsidR="00310C62" w:rsidRDefault="00310C62" w:rsidP="00036FC1"/>
    <w:p w14:paraId="321FF1AD" w14:textId="6FEE4024" w:rsidR="00CA6319" w:rsidRDefault="008765DD" w:rsidP="00036FC1">
      <w:r>
        <w:t>Vis-à-vis de l’</w:t>
      </w:r>
      <w:r w:rsidR="00DB3CB8" w:rsidRPr="00D97B7D">
        <w:t xml:space="preserve">enjeu majeur que constitue la réussite du plus grand nombre d’élèves, la SEGPA a toute sa place dans le traitement de la grande difficulté scolaire. Ainsi, au sein d’un collège plus inclusif, </w:t>
      </w:r>
      <w:r w:rsidR="00DB3CB8">
        <w:t>elle</w:t>
      </w:r>
      <w:r w:rsidR="00DB3CB8" w:rsidRPr="00D97B7D">
        <w:t xml:space="preserve"> doit permettre, </w:t>
      </w:r>
      <w:r w:rsidR="00DB3CB8" w:rsidRPr="00BC24AB">
        <w:t>pour les élèves issus de CM2 pré-orientés</w:t>
      </w:r>
      <w:r w:rsidR="00EF62A0">
        <w:t xml:space="preserve"> en SEGPA,</w:t>
      </w:r>
      <w:r w:rsidR="00DB3CB8" w:rsidRPr="00D97B7D">
        <w:t xml:space="preserve"> de poursuivre les enseignements du cycle </w:t>
      </w:r>
      <w:proofErr w:type="gramStart"/>
      <w:r w:rsidR="00DB3CB8" w:rsidRPr="00D97B7D">
        <w:t>de</w:t>
      </w:r>
      <w:proofErr w:type="gramEnd"/>
      <w:r w:rsidR="00DB3CB8" w:rsidRPr="00D97B7D">
        <w:t xml:space="preserve"> consolidation, et pour l’ensemble des élèves en situation de grande difficulté scolaire d’être mieux pris en compte dans le cadre de leur scolarité en collège. </w:t>
      </w:r>
    </w:p>
    <w:p w14:paraId="7F643D6D" w14:textId="77777777" w:rsidR="00310C62" w:rsidRDefault="00310C62" w:rsidP="00036FC1"/>
    <w:p w14:paraId="76F8EBBF" w14:textId="2EE76D98" w:rsidR="00CA6319" w:rsidRDefault="00DB3CB8" w:rsidP="00036FC1">
      <w:r w:rsidRPr="00D97B7D">
        <w:t xml:space="preserve">La notion de parcours </w:t>
      </w:r>
      <w:r w:rsidR="008765DD">
        <w:t>sécurisé des apprentissages,</w:t>
      </w:r>
      <w:r w:rsidR="00142775">
        <w:t xml:space="preserve"> </w:t>
      </w:r>
      <w:r w:rsidRPr="00D97B7D">
        <w:t>adapt</w:t>
      </w:r>
      <w:r>
        <w:t xml:space="preserve">é à chacun, apparaît </w:t>
      </w:r>
      <w:r w:rsidR="00EF62A0">
        <w:t xml:space="preserve">alors </w:t>
      </w:r>
      <w:r>
        <w:t>centrale</w:t>
      </w:r>
      <w:r w:rsidRPr="00D97B7D">
        <w:t xml:space="preserve">. Ainsi, en fin de CM2, les élèves qui présentent des difficultés graves et durables </w:t>
      </w:r>
      <w:r w:rsidR="00142775">
        <w:t xml:space="preserve">peuvent être </w:t>
      </w:r>
      <w:r w:rsidRPr="00D97B7D">
        <w:t xml:space="preserve">inscrits, après </w:t>
      </w:r>
      <w:r w:rsidR="008765DD">
        <w:t>décision</w:t>
      </w:r>
      <w:r w:rsidRPr="00D97B7D">
        <w:t xml:space="preserve"> de pré-orientation de la CDOEASD (Commission Départementale d’Orientation vers les Enseignements Adaptés du Second Degré), en classe de 6</w:t>
      </w:r>
      <w:r w:rsidRPr="00D97B7D">
        <w:rPr>
          <w:vertAlign w:val="superscript"/>
        </w:rPr>
        <w:t>ème</w:t>
      </w:r>
      <w:r w:rsidRPr="00D97B7D">
        <w:t xml:space="preserve"> de la SEGPA du collège. A l’issue de </w:t>
      </w:r>
      <w:r w:rsidR="00EF62A0">
        <w:t>la</w:t>
      </w:r>
      <w:r w:rsidRPr="00D97B7D">
        <w:t xml:space="preserve"> première année </w:t>
      </w:r>
      <w:r w:rsidRPr="00EF62A0">
        <w:t>en 6</w:t>
      </w:r>
      <w:r w:rsidRPr="00EF62A0">
        <w:rPr>
          <w:vertAlign w:val="superscript"/>
        </w:rPr>
        <w:t>ème</w:t>
      </w:r>
      <w:r w:rsidRPr="00EF62A0">
        <w:t xml:space="preserve"> de collège</w:t>
      </w:r>
      <w:r>
        <w:t xml:space="preserve">, </w:t>
      </w:r>
      <w:r w:rsidRPr="00D97B7D">
        <w:t xml:space="preserve">l’opportunité d’une orientation en SEGPA, que ce soit pour ceux bénéficiant d’une pré-orientation ou pour ceux qui n’en bénéficient pas, sera interrogée. </w:t>
      </w:r>
    </w:p>
    <w:p w14:paraId="52F2867D" w14:textId="43957D4D" w:rsidR="004368BC" w:rsidRDefault="00DB3CB8" w:rsidP="00036FC1">
      <w:r w:rsidRPr="00D97B7D">
        <w:t>Les programmes d’enseignements de référence sont ceux du collège, avec les adaptations et aménagements nécessaires, conformément à l’article L.332-4 du code de l’Education. La SEGPA a pour ambition d’accompagner chaque élève vers l’accès à une formation conduisant au minimum</w:t>
      </w:r>
      <w:r w:rsidR="008D14A1">
        <w:t xml:space="preserve"> à une qualification de niveau</w:t>
      </w:r>
      <w:r w:rsidR="004368BC">
        <w:t xml:space="preserve"> 3</w:t>
      </w:r>
      <w:r w:rsidR="008D14A1">
        <w:t>, c’est-à-dire à un CAP</w:t>
      </w:r>
      <w:r w:rsidRPr="00D97B7D">
        <w:t xml:space="preserve">. </w:t>
      </w:r>
    </w:p>
    <w:p w14:paraId="6899B250" w14:textId="77777777" w:rsidR="00F4051D" w:rsidRDefault="00F4051D" w:rsidP="00036FC1"/>
    <w:p w14:paraId="6881CEA4" w14:textId="13561614" w:rsidR="00CA6319" w:rsidRDefault="004368BC" w:rsidP="00036FC1">
      <w:r>
        <w:t xml:space="preserve">La SEGPA n’a pas </w:t>
      </w:r>
      <w:r w:rsidR="00DB3CB8" w:rsidRPr="00A45259">
        <w:rPr>
          <w:spacing w:val="-6"/>
        </w:rPr>
        <w:t>vocation à accueillir des élèves au seul titre d</w:t>
      </w:r>
      <w:r w:rsidR="00A45259" w:rsidRPr="00A45259">
        <w:rPr>
          <w:spacing w:val="-6"/>
        </w:rPr>
        <w:t>u</w:t>
      </w:r>
      <w:r w:rsidR="00DB3CB8" w:rsidRPr="00A45259">
        <w:rPr>
          <w:spacing w:val="-6"/>
        </w:rPr>
        <w:t xml:space="preserve"> trouble de comportement ou de difficultés directement liées à la compréhension de la langue française. </w:t>
      </w:r>
    </w:p>
    <w:p w14:paraId="20C66DC7" w14:textId="517D8567" w:rsidR="00CA6319" w:rsidRDefault="004368BC" w:rsidP="00FF31A1">
      <w:r>
        <w:t>L</w:t>
      </w:r>
      <w:r w:rsidR="00DB3CB8" w:rsidRPr="00D97B7D">
        <w:t xml:space="preserve">a SEGPA scolarise également les élèves qui ont fait l’objet d’une décision d’orientation de la </w:t>
      </w:r>
      <w:r w:rsidR="00DB3CB8" w:rsidRPr="008E4D63">
        <w:rPr>
          <w:b/>
          <w:bCs/>
        </w:rPr>
        <w:t>Commission des Droits à l’Autonomie des Personnes Handicapées</w:t>
      </w:r>
      <w:r w:rsidR="00DB3CB8" w:rsidRPr="00D97B7D">
        <w:t xml:space="preserve"> (CDAPH) au titre de leur Projet Personnalisé de Scolarisation (PPS). </w:t>
      </w:r>
      <w:r w:rsidR="00DB3CB8" w:rsidRPr="000E54C0">
        <w:rPr>
          <w:b/>
        </w:rPr>
        <w:t>La situation de ces élèves n’est pas instruite en CDOEASD.</w:t>
      </w:r>
    </w:p>
    <w:p w14:paraId="0B8A1646" w14:textId="43480EE3" w:rsidR="00CA6319" w:rsidRDefault="004368BC" w:rsidP="00DB3CB8">
      <w:pPr>
        <w:spacing w:after="120"/>
      </w:pPr>
      <w:r>
        <w:t>L</w:t>
      </w:r>
      <w:r w:rsidR="00DB3CB8" w:rsidRPr="00D97B7D">
        <w:t>es dispositions de l’article L.311-7 du code de l’Education, conférant un caractère exceptionnel au redoublement, ne peuvent considérer celui-ci comme une condition nécessaire à l’orientation des élèves en SEGPA. Pour ce qui est des élèves ayant une année de retard par rapport à leur classe d’âge et scolarisés en CM1, la poursuite de leur parcours de formation au sein du cycle s’impose, soit en</w:t>
      </w:r>
      <w:r w:rsidR="00EF62A0">
        <w:t xml:space="preserve"> classe de CM2 en septembre 202</w:t>
      </w:r>
      <w:r w:rsidR="00CA6319">
        <w:t>4</w:t>
      </w:r>
      <w:r w:rsidR="00DB3CB8" w:rsidRPr="00D97B7D">
        <w:t xml:space="preserve">. </w:t>
      </w:r>
    </w:p>
    <w:p w14:paraId="3E700371" w14:textId="77777777" w:rsidR="00310C62" w:rsidRDefault="00310C62" w:rsidP="00DB3CB8">
      <w:pPr>
        <w:spacing w:after="120"/>
      </w:pPr>
    </w:p>
    <w:p w14:paraId="5AED0B65" w14:textId="77777777" w:rsidR="00DB3CB8" w:rsidRPr="0038642E" w:rsidRDefault="00DB3CB8" w:rsidP="00142775">
      <w:pPr>
        <w:pStyle w:val="Titre4"/>
        <w:pBdr>
          <w:bottom w:val="single" w:sz="4" w:space="1" w:color="auto"/>
        </w:pBdr>
      </w:pPr>
      <w:r w:rsidRPr="0038642E">
        <w:lastRenderedPageBreak/>
        <w:t xml:space="preserve">B </w:t>
      </w:r>
      <w:r>
        <w:t>–</w:t>
      </w:r>
      <w:r w:rsidRPr="0038642E">
        <w:t xml:space="preserve"> L’organisation départementale</w:t>
      </w:r>
    </w:p>
    <w:p w14:paraId="02C10C2C" w14:textId="362E2B1A" w:rsidR="000E54C0" w:rsidRDefault="000E54C0" w:rsidP="00DB3CB8">
      <w:pPr>
        <w:rPr>
          <w:b/>
          <w:sz w:val="16"/>
          <w:szCs w:val="16"/>
        </w:rPr>
      </w:pPr>
    </w:p>
    <w:p w14:paraId="42FCACA1" w14:textId="752D50EA" w:rsidR="00DB3CB8" w:rsidRDefault="00DB3CB8" w:rsidP="00142775">
      <w:pPr>
        <w:pStyle w:val="Titre5"/>
      </w:pPr>
      <w:r w:rsidRPr="0038642E">
        <w:t xml:space="preserve">B1 – Les principes </w:t>
      </w:r>
      <w:r w:rsidRPr="00142775">
        <w:t>généraux</w:t>
      </w:r>
    </w:p>
    <w:p w14:paraId="1CCCB0A6" w14:textId="3F14646C" w:rsidR="00F4051D" w:rsidRPr="00F4051D" w:rsidRDefault="00250135" w:rsidP="00250135">
      <w:pPr>
        <w:pStyle w:val="Paragraphedeliste"/>
        <w:numPr>
          <w:ilvl w:val="0"/>
          <w:numId w:val="31"/>
        </w:numPr>
      </w:pPr>
      <w:r>
        <w:t>Démarches d’orientation</w:t>
      </w:r>
    </w:p>
    <w:p w14:paraId="7277829D" w14:textId="77777777" w:rsidR="00DB3CB8" w:rsidRPr="008919D6" w:rsidRDefault="00DB3CB8" w:rsidP="000F7B52">
      <w:pPr>
        <w:pStyle w:val="retrait1"/>
      </w:pPr>
      <w:r w:rsidRPr="008919D6">
        <w:t>La démarche d’orientation comporte deux phases distinctes :</w:t>
      </w:r>
    </w:p>
    <w:p w14:paraId="6DDAC7FB" w14:textId="77777777" w:rsidR="00D01173" w:rsidRDefault="00986A94" w:rsidP="00986A94">
      <w:pPr>
        <w:pStyle w:val="retrait3"/>
      </w:pPr>
      <w:r>
        <w:t>-</w:t>
      </w:r>
      <w:r>
        <w:tab/>
      </w:r>
      <w:r w:rsidR="00BC24AB" w:rsidRPr="00986A94">
        <w:t>la p</w:t>
      </w:r>
      <w:r w:rsidR="00DB3CB8" w:rsidRPr="00986A94">
        <w:t xml:space="preserve">ré-orientation </w:t>
      </w:r>
      <w:r w:rsidR="0010502E" w:rsidRPr="00986A94">
        <w:t xml:space="preserve">des élèves de </w:t>
      </w:r>
      <w:r w:rsidR="00D01173">
        <w:t xml:space="preserve">CM2 en 6ème SEGPA </w:t>
      </w:r>
    </w:p>
    <w:p w14:paraId="7D36C744" w14:textId="77777777" w:rsidR="00DB3CB8" w:rsidRPr="00986A94" w:rsidRDefault="00986A94" w:rsidP="00986A94">
      <w:pPr>
        <w:pStyle w:val="retrait3"/>
        <w:rPr>
          <w:szCs w:val="20"/>
        </w:rPr>
      </w:pPr>
      <w:r>
        <w:t>-</w:t>
      </w:r>
      <w:r>
        <w:tab/>
      </w:r>
      <w:r w:rsidR="00BC24AB" w:rsidRPr="00986A94">
        <w:rPr>
          <w:szCs w:val="20"/>
        </w:rPr>
        <w:t>l’o</w:t>
      </w:r>
      <w:r w:rsidR="0010502E" w:rsidRPr="00986A94">
        <w:rPr>
          <w:szCs w:val="20"/>
        </w:rPr>
        <w:t>rientation des</w:t>
      </w:r>
      <w:r w:rsidR="00DB3CB8" w:rsidRPr="00986A94">
        <w:rPr>
          <w:szCs w:val="20"/>
        </w:rPr>
        <w:t xml:space="preserve"> </w:t>
      </w:r>
      <w:r w:rsidR="0010502E" w:rsidRPr="00986A94">
        <w:rPr>
          <w:szCs w:val="20"/>
        </w:rPr>
        <w:t xml:space="preserve">collégiens de </w:t>
      </w:r>
      <w:r w:rsidRPr="00986A94">
        <w:rPr>
          <w:szCs w:val="20"/>
        </w:rPr>
        <w:t>6</w:t>
      </w:r>
      <w:r w:rsidRPr="00986A94">
        <w:rPr>
          <w:szCs w:val="20"/>
          <w:vertAlign w:val="superscript"/>
        </w:rPr>
        <w:t>ème</w:t>
      </w:r>
      <w:r w:rsidRPr="00986A94">
        <w:rPr>
          <w:szCs w:val="20"/>
        </w:rPr>
        <w:t xml:space="preserve"> SEGPA </w:t>
      </w:r>
      <w:r w:rsidR="0010502E" w:rsidRPr="00986A94">
        <w:rPr>
          <w:szCs w:val="20"/>
        </w:rPr>
        <w:t xml:space="preserve">ou </w:t>
      </w:r>
      <w:r w:rsidRPr="00986A94">
        <w:rPr>
          <w:szCs w:val="20"/>
        </w:rPr>
        <w:t>de 6</w:t>
      </w:r>
      <w:r w:rsidRPr="00986A94">
        <w:rPr>
          <w:szCs w:val="20"/>
          <w:vertAlign w:val="superscript"/>
        </w:rPr>
        <w:t>ème</w:t>
      </w:r>
      <w:r w:rsidRPr="00986A94">
        <w:rPr>
          <w:szCs w:val="20"/>
        </w:rPr>
        <w:t xml:space="preserve"> </w:t>
      </w:r>
      <w:r w:rsidR="00C95448">
        <w:rPr>
          <w:szCs w:val="20"/>
        </w:rPr>
        <w:t>en 5</w:t>
      </w:r>
      <w:r w:rsidR="00C95448" w:rsidRPr="00C95448">
        <w:rPr>
          <w:szCs w:val="20"/>
          <w:vertAlign w:val="superscript"/>
        </w:rPr>
        <w:t>ème</w:t>
      </w:r>
      <w:r w:rsidR="00C95448">
        <w:rPr>
          <w:szCs w:val="20"/>
        </w:rPr>
        <w:t xml:space="preserve"> SEGPA</w:t>
      </w:r>
    </w:p>
    <w:p w14:paraId="1A221E57" w14:textId="77777777" w:rsidR="00FF31A1" w:rsidRDefault="00FF31A1" w:rsidP="00BC24AB">
      <w:pPr>
        <w:pStyle w:val="retrait1"/>
        <w:rPr>
          <w:b/>
        </w:rPr>
      </w:pPr>
    </w:p>
    <w:p w14:paraId="398768E0" w14:textId="26515B23" w:rsidR="00A44763" w:rsidRDefault="00DB3CB8" w:rsidP="00BC24AB">
      <w:pPr>
        <w:pStyle w:val="retrait1"/>
        <w:rPr>
          <w:lang w:eastAsia="fr-FR"/>
        </w:rPr>
      </w:pPr>
      <w:r w:rsidRPr="00D01173">
        <w:rPr>
          <w:b/>
        </w:rPr>
        <w:t>L’entrée en SEGPA à partir de la classe de 4</w:t>
      </w:r>
      <w:r w:rsidRPr="00D01173">
        <w:rPr>
          <w:b/>
          <w:vertAlign w:val="superscript"/>
        </w:rPr>
        <w:t>ème</w:t>
      </w:r>
      <w:r w:rsidRPr="00D01173">
        <w:rPr>
          <w:b/>
        </w:rPr>
        <w:t xml:space="preserve"> doit garder un caractère exceptionnel</w:t>
      </w:r>
      <w:r w:rsidRPr="008919D6">
        <w:t xml:space="preserve">. </w:t>
      </w:r>
      <w:r w:rsidR="00BC24AB" w:rsidRPr="000007B3">
        <w:rPr>
          <w:lang w:eastAsia="fr-FR"/>
        </w:rPr>
        <w:t xml:space="preserve">En effet, afin de leur permettre de bénéficier pleinement des enseignements adaptés dès les premières années du collège, il est souhaitable, pour les élèves concernés, que l'entrée en </w:t>
      </w:r>
      <w:r w:rsidR="00BC24AB">
        <w:rPr>
          <w:lang w:eastAsia="fr-FR"/>
        </w:rPr>
        <w:t>SEGPA</w:t>
      </w:r>
      <w:r w:rsidR="00BC24AB" w:rsidRPr="000007B3">
        <w:rPr>
          <w:lang w:eastAsia="fr-FR"/>
        </w:rPr>
        <w:t xml:space="preserve"> s'effectue </w:t>
      </w:r>
      <w:r w:rsidR="00BC24AB">
        <w:rPr>
          <w:lang w:eastAsia="fr-FR"/>
        </w:rPr>
        <w:t>au plus tard au</w:t>
      </w:r>
      <w:r w:rsidR="00BC24AB" w:rsidRPr="000007B3">
        <w:rPr>
          <w:lang w:eastAsia="fr-FR"/>
        </w:rPr>
        <w:t xml:space="preserve"> début du cycle des approfondissements (classe de cinquième).</w:t>
      </w:r>
      <w:r w:rsidR="00BC24AB">
        <w:rPr>
          <w:lang w:eastAsia="fr-FR"/>
        </w:rPr>
        <w:t xml:space="preserve"> </w:t>
      </w:r>
    </w:p>
    <w:p w14:paraId="1ACF25E1" w14:textId="77777777" w:rsidR="00BC24AB" w:rsidRPr="00693A25" w:rsidRDefault="00BC24AB" w:rsidP="00693A25">
      <w:pPr>
        <w:pStyle w:val="retrait1"/>
        <w:jc w:val="left"/>
        <w:rPr>
          <w:b/>
          <w:lang w:eastAsia="fr-FR"/>
        </w:rPr>
      </w:pPr>
      <w:r w:rsidRPr="00693A25">
        <w:rPr>
          <w:b/>
          <w:lang w:eastAsia="fr-FR"/>
        </w:rPr>
        <w:t>Aucune demande d’orientation en 3</w:t>
      </w:r>
      <w:r w:rsidRPr="00693A25">
        <w:rPr>
          <w:b/>
          <w:vertAlign w:val="superscript"/>
          <w:lang w:eastAsia="fr-FR"/>
        </w:rPr>
        <w:t>ème</w:t>
      </w:r>
      <w:r w:rsidR="0010502E" w:rsidRPr="00693A25">
        <w:rPr>
          <w:b/>
          <w:vertAlign w:val="superscript"/>
          <w:lang w:eastAsia="fr-FR"/>
        </w:rPr>
        <w:t xml:space="preserve"> </w:t>
      </w:r>
      <w:r w:rsidR="0010502E" w:rsidRPr="00693A25">
        <w:rPr>
          <w:b/>
          <w:lang w:eastAsia="fr-FR"/>
        </w:rPr>
        <w:t xml:space="preserve">SEGPA </w:t>
      </w:r>
      <w:r w:rsidRPr="00693A25">
        <w:rPr>
          <w:b/>
          <w:lang w:eastAsia="fr-FR"/>
        </w:rPr>
        <w:t>ne sera étudié</w:t>
      </w:r>
      <w:r w:rsidR="0010502E" w:rsidRPr="00693A25">
        <w:rPr>
          <w:b/>
          <w:lang w:eastAsia="fr-FR"/>
        </w:rPr>
        <w:t>e</w:t>
      </w:r>
      <w:r w:rsidRPr="00693A25">
        <w:rPr>
          <w:b/>
          <w:lang w:eastAsia="fr-FR"/>
        </w:rPr>
        <w:t>.</w:t>
      </w:r>
    </w:p>
    <w:p w14:paraId="17ECEDAD" w14:textId="5820EF78" w:rsidR="00DB3CB8" w:rsidRDefault="00DB3CB8" w:rsidP="00142775">
      <w:pPr>
        <w:pStyle w:val="retrait1"/>
      </w:pPr>
      <w:r w:rsidRPr="008919D6">
        <w:t xml:space="preserve">Dans tous les cas, l’accord de la famille ou des représentants légaux est nécessaire pour l’affectation éventuelle de l’élève en fonction des places disponibles. </w:t>
      </w:r>
    </w:p>
    <w:p w14:paraId="028FAE48" w14:textId="5D1DB1E8" w:rsidR="00250135" w:rsidRDefault="00250135" w:rsidP="00142775">
      <w:pPr>
        <w:pStyle w:val="retrait1"/>
      </w:pPr>
    </w:p>
    <w:p w14:paraId="573F0280" w14:textId="77777777" w:rsidR="00250135" w:rsidRDefault="00250135" w:rsidP="00142775">
      <w:pPr>
        <w:pStyle w:val="retrait1"/>
      </w:pPr>
    </w:p>
    <w:p w14:paraId="1A481B33" w14:textId="207036D2" w:rsidR="00CF25CE" w:rsidRPr="00250135" w:rsidRDefault="00250135" w:rsidP="00250135">
      <w:pPr>
        <w:pStyle w:val="retrait1"/>
        <w:numPr>
          <w:ilvl w:val="0"/>
          <w:numId w:val="31"/>
        </w:numPr>
        <w:rPr>
          <w:sz w:val="24"/>
        </w:rPr>
      </w:pPr>
      <w:r w:rsidRPr="00250135">
        <w:rPr>
          <w:sz w:val="24"/>
        </w:rPr>
        <w:t>Modalités générales de transmission des dossiers</w:t>
      </w:r>
    </w:p>
    <w:p w14:paraId="1A2920B0" w14:textId="77777777" w:rsidR="00250135" w:rsidRDefault="00250135" w:rsidP="00250135"/>
    <w:p w14:paraId="7F6D493E" w14:textId="12EC9BFE" w:rsidR="00250135" w:rsidRDefault="00250135" w:rsidP="00250135">
      <w:r>
        <w:t xml:space="preserve">La </w:t>
      </w:r>
      <w:r w:rsidRPr="00C0473B">
        <w:t>coordonnatrice CDO</w:t>
      </w:r>
      <w:r>
        <w:t xml:space="preserve"> rattachée à la circonscription ASH </w:t>
      </w:r>
      <w:r w:rsidRPr="00C0473B">
        <w:t>proc</w:t>
      </w:r>
      <w:r>
        <w:t>ède</w:t>
      </w:r>
      <w:r w:rsidRPr="00C0473B">
        <w:t xml:space="preserve"> à l’examen des dossiers et </w:t>
      </w:r>
      <w:r>
        <w:t xml:space="preserve">se charge </w:t>
      </w:r>
      <w:r w:rsidRPr="00C0473B">
        <w:t>de récolter les éventuelles pièces manquantes. Elle</w:t>
      </w:r>
      <w:r>
        <w:t xml:space="preserve"> procède à</w:t>
      </w:r>
      <w:r w:rsidRPr="00C0473B">
        <w:t xml:space="preserve"> une présentation synthétique des dossiers lors des CDOEASD. </w:t>
      </w:r>
    </w:p>
    <w:p w14:paraId="7766BD84" w14:textId="36D7C95E" w:rsidR="008E7C37" w:rsidRDefault="008E7C37" w:rsidP="00376D39">
      <w:pPr>
        <w:pStyle w:val="retrait1"/>
      </w:pPr>
    </w:p>
    <w:p w14:paraId="08A67968" w14:textId="680730B5" w:rsidR="00250135" w:rsidRDefault="00250135" w:rsidP="00250135">
      <w:pPr>
        <w:spacing w:before="100"/>
        <w:rPr>
          <w:iCs/>
          <w:szCs w:val="20"/>
        </w:rPr>
      </w:pPr>
      <w:r w:rsidRPr="00CF25CE">
        <w:rPr>
          <w:b/>
          <w:szCs w:val="20"/>
        </w:rPr>
        <w:t>L’ensemble des documents non confidentiels est à transmettre à la commission par voie numérique exclusivement</w:t>
      </w:r>
      <w:r w:rsidRPr="00CF25CE">
        <w:rPr>
          <w:b/>
          <w:bCs/>
          <w:iCs/>
          <w:szCs w:val="20"/>
        </w:rPr>
        <w:t xml:space="preserve"> à l’adresse suivante</w:t>
      </w:r>
      <w:r w:rsidRPr="00CF25CE">
        <w:rPr>
          <w:rFonts w:ascii="Calibri" w:hAnsi="Calibri" w:cs="Calibri"/>
          <w:b/>
          <w:bCs/>
          <w:iCs/>
          <w:szCs w:val="20"/>
        </w:rPr>
        <w:t> </w:t>
      </w:r>
      <w:r w:rsidRPr="00CF25CE">
        <w:rPr>
          <w:b/>
          <w:bCs/>
          <w:iCs/>
          <w:szCs w:val="20"/>
        </w:rPr>
        <w:t xml:space="preserve">: </w:t>
      </w:r>
      <w:hyperlink r:id="rId12" w:history="1">
        <w:r w:rsidRPr="0095749C">
          <w:rPr>
            <w:rStyle w:val="Lienhypertexte"/>
            <w:iCs/>
            <w:szCs w:val="20"/>
          </w:rPr>
          <w:t>coordo.cod44@ac-nantes.fr</w:t>
        </w:r>
      </w:hyperlink>
    </w:p>
    <w:p w14:paraId="3489C193" w14:textId="77777777" w:rsidR="007A5642" w:rsidRDefault="007A5642" w:rsidP="00250135">
      <w:pPr>
        <w:pStyle w:val="retrait1"/>
        <w:rPr>
          <w:szCs w:val="20"/>
        </w:rPr>
      </w:pPr>
    </w:p>
    <w:p w14:paraId="4E679D6D" w14:textId="780F2DF2" w:rsidR="00FD1118" w:rsidRDefault="00250135" w:rsidP="007A5642">
      <w:pPr>
        <w:pStyle w:val="retrait1"/>
        <w:jc w:val="left"/>
        <w:rPr>
          <w:szCs w:val="20"/>
        </w:rPr>
      </w:pPr>
      <w:r w:rsidRPr="00CF25CE">
        <w:rPr>
          <w:szCs w:val="20"/>
        </w:rPr>
        <w:t xml:space="preserve">Nommer chaque document envoyé à la CDO au nom de l’élève </w:t>
      </w:r>
    </w:p>
    <w:p w14:paraId="5F7EA2F9" w14:textId="10E78F3D" w:rsidR="00CF25CE" w:rsidRDefault="00250135" w:rsidP="007A5642">
      <w:pPr>
        <w:pStyle w:val="retrait1"/>
        <w:jc w:val="left"/>
        <w:rPr>
          <w:i/>
          <w:szCs w:val="20"/>
        </w:rPr>
      </w:pPr>
      <w:proofErr w:type="gramStart"/>
      <w:r w:rsidRPr="00CF25CE">
        <w:rPr>
          <w:szCs w:val="20"/>
        </w:rPr>
        <w:t>ex</w:t>
      </w:r>
      <w:proofErr w:type="gramEnd"/>
      <w:r w:rsidRPr="00CF25CE">
        <w:rPr>
          <w:rFonts w:ascii="Calibri" w:hAnsi="Calibri" w:cs="Calibri"/>
          <w:szCs w:val="20"/>
        </w:rPr>
        <w:t> </w:t>
      </w:r>
      <w:r w:rsidRPr="00CF25CE">
        <w:rPr>
          <w:szCs w:val="20"/>
        </w:rPr>
        <w:t xml:space="preserve">: </w:t>
      </w:r>
      <w:r w:rsidR="00774107">
        <w:rPr>
          <w:szCs w:val="20"/>
        </w:rPr>
        <w:tab/>
      </w:r>
      <w:r w:rsidR="00FD1118">
        <w:rPr>
          <w:szCs w:val="20"/>
        </w:rPr>
        <w:t>pour le 1</w:t>
      </w:r>
      <w:r w:rsidR="00FD1118" w:rsidRPr="00FD1118">
        <w:rPr>
          <w:szCs w:val="20"/>
          <w:vertAlign w:val="superscript"/>
        </w:rPr>
        <w:t>er</w:t>
      </w:r>
      <w:r w:rsidR="00FD1118">
        <w:rPr>
          <w:szCs w:val="20"/>
        </w:rPr>
        <w:t xml:space="preserve"> degré</w:t>
      </w:r>
      <w:r w:rsidR="00FD1118">
        <w:rPr>
          <w:rFonts w:ascii="Calibri" w:hAnsi="Calibri" w:cs="Calibri"/>
          <w:szCs w:val="20"/>
        </w:rPr>
        <w:t> </w:t>
      </w:r>
      <w:r w:rsidR="00FD1118">
        <w:rPr>
          <w:szCs w:val="20"/>
        </w:rPr>
        <w:t xml:space="preserve">: </w:t>
      </w:r>
      <w:bookmarkStart w:id="0" w:name="_Hlk150357147"/>
      <w:r w:rsidRPr="00CF25CE">
        <w:rPr>
          <w:szCs w:val="20"/>
        </w:rPr>
        <w:t>Circonscription</w:t>
      </w:r>
      <w:r w:rsidR="00FD1118">
        <w:rPr>
          <w:szCs w:val="20"/>
        </w:rPr>
        <w:t xml:space="preserve"> _</w:t>
      </w:r>
      <w:r w:rsidRPr="00CF25CE">
        <w:rPr>
          <w:i/>
          <w:szCs w:val="20"/>
        </w:rPr>
        <w:t>DUPONT-Marie_Formulaire-departemental.pdf</w:t>
      </w:r>
      <w:r w:rsidRPr="00CF25CE">
        <w:rPr>
          <w:rFonts w:ascii="Calibri" w:hAnsi="Calibri" w:cs="Calibri"/>
          <w:i/>
          <w:szCs w:val="20"/>
        </w:rPr>
        <w:t> </w:t>
      </w:r>
      <w:r w:rsidRPr="00CF25CE">
        <w:rPr>
          <w:i/>
          <w:szCs w:val="20"/>
        </w:rPr>
        <w:t>, Circonscription</w:t>
      </w:r>
      <w:r w:rsidR="00FD1118">
        <w:rPr>
          <w:i/>
          <w:szCs w:val="20"/>
        </w:rPr>
        <w:t>_</w:t>
      </w:r>
      <w:r w:rsidRPr="00CF25CE">
        <w:rPr>
          <w:i/>
          <w:szCs w:val="20"/>
        </w:rPr>
        <w:t>DUPONT-Marie_Bilan-Pedagogique.pdf, …</w:t>
      </w:r>
    </w:p>
    <w:bookmarkEnd w:id="0"/>
    <w:p w14:paraId="3984188B" w14:textId="21EA9EB3" w:rsidR="00FD1118" w:rsidRDefault="00FD1118" w:rsidP="00774107">
      <w:pPr>
        <w:pStyle w:val="retrait1"/>
        <w:ind w:firstLine="425"/>
        <w:jc w:val="left"/>
        <w:rPr>
          <w:i/>
          <w:szCs w:val="20"/>
        </w:rPr>
      </w:pPr>
      <w:proofErr w:type="gramStart"/>
      <w:r>
        <w:rPr>
          <w:i/>
          <w:szCs w:val="20"/>
        </w:rPr>
        <w:t>pour</w:t>
      </w:r>
      <w:proofErr w:type="gramEnd"/>
      <w:r>
        <w:rPr>
          <w:i/>
          <w:szCs w:val="20"/>
        </w:rPr>
        <w:t xml:space="preserve"> le 2nd degré</w:t>
      </w:r>
      <w:r>
        <w:rPr>
          <w:rFonts w:ascii="Calibri" w:hAnsi="Calibri" w:cs="Calibri"/>
          <w:i/>
          <w:szCs w:val="20"/>
        </w:rPr>
        <w:t> </w:t>
      </w:r>
      <w:r>
        <w:rPr>
          <w:i/>
          <w:szCs w:val="20"/>
        </w:rPr>
        <w:t xml:space="preserve">: </w:t>
      </w:r>
      <w:r w:rsidRPr="00CF25CE">
        <w:rPr>
          <w:szCs w:val="20"/>
        </w:rPr>
        <w:t>C</w:t>
      </w:r>
      <w:r>
        <w:rPr>
          <w:szCs w:val="20"/>
        </w:rPr>
        <w:t>ollège _</w:t>
      </w:r>
      <w:r w:rsidRPr="00CF25CE">
        <w:rPr>
          <w:i/>
          <w:szCs w:val="20"/>
        </w:rPr>
        <w:t>DUPONT-Marie_Formulaire-departemental.pdf</w:t>
      </w:r>
      <w:r w:rsidRPr="00CF25CE">
        <w:rPr>
          <w:rFonts w:ascii="Calibri" w:hAnsi="Calibri" w:cs="Calibri"/>
          <w:i/>
          <w:szCs w:val="20"/>
        </w:rPr>
        <w:t> </w:t>
      </w:r>
      <w:r w:rsidRPr="00CF25CE">
        <w:rPr>
          <w:i/>
          <w:szCs w:val="20"/>
        </w:rPr>
        <w:t>, C</w:t>
      </w:r>
      <w:r>
        <w:rPr>
          <w:i/>
          <w:szCs w:val="20"/>
        </w:rPr>
        <w:t>ollège_</w:t>
      </w:r>
      <w:r w:rsidRPr="00CF25CE">
        <w:rPr>
          <w:i/>
          <w:szCs w:val="20"/>
        </w:rPr>
        <w:t>DUPONT-Marie_Bilan-Pedagogique.pdf, …</w:t>
      </w:r>
    </w:p>
    <w:p w14:paraId="713552F5" w14:textId="1BAE6789" w:rsidR="00FD1118" w:rsidRDefault="00FD1118" w:rsidP="007A5642">
      <w:pPr>
        <w:pStyle w:val="retrait1"/>
        <w:jc w:val="left"/>
        <w:rPr>
          <w:szCs w:val="20"/>
        </w:rPr>
      </w:pPr>
    </w:p>
    <w:p w14:paraId="32692432" w14:textId="069E651D" w:rsidR="00250135" w:rsidRDefault="00250135" w:rsidP="00250135">
      <w:pPr>
        <w:pStyle w:val="retrait1"/>
        <w:rPr>
          <w:sz w:val="16"/>
          <w:szCs w:val="16"/>
        </w:rPr>
      </w:pPr>
    </w:p>
    <w:p w14:paraId="644D6507" w14:textId="4844D697" w:rsidR="00250135" w:rsidRDefault="00250135" w:rsidP="00250135">
      <w:pPr>
        <w:pStyle w:val="retrait3"/>
        <w:spacing w:before="240"/>
        <w:ind w:left="0" w:firstLine="0"/>
        <w:rPr>
          <w:szCs w:val="20"/>
        </w:rPr>
      </w:pPr>
      <w:r w:rsidRPr="00CF25CE">
        <w:rPr>
          <w:b/>
          <w:bCs/>
          <w:szCs w:val="20"/>
          <w:lang w:eastAsia="fr-FR"/>
        </w:rPr>
        <w:t>Les documents confidentiels</w:t>
      </w:r>
      <w:r w:rsidRPr="00CF25CE">
        <w:rPr>
          <w:szCs w:val="20"/>
          <w:lang w:eastAsia="fr-FR"/>
        </w:rPr>
        <w:t xml:space="preserve"> (compte rendu d’examen psychologique, </w:t>
      </w:r>
      <w:r w:rsidRPr="00CF25CE">
        <w:rPr>
          <w:szCs w:val="20"/>
        </w:rPr>
        <w:t>éléments médicaux) sont à transmettre par voie postale</w:t>
      </w:r>
      <w:r>
        <w:rPr>
          <w:szCs w:val="20"/>
        </w:rPr>
        <w:t xml:space="preserve"> (sans agrafe)</w:t>
      </w:r>
      <w:r w:rsidRPr="00CF25CE">
        <w:rPr>
          <w:szCs w:val="20"/>
        </w:rPr>
        <w:t xml:space="preserve"> sous pli cacheté à l’adresse</w:t>
      </w:r>
      <w:r w:rsidRPr="00CF25CE">
        <w:rPr>
          <w:rFonts w:ascii="Calibri" w:hAnsi="Calibri" w:cs="Calibri"/>
          <w:szCs w:val="20"/>
        </w:rPr>
        <w:t> </w:t>
      </w:r>
      <w:r w:rsidRPr="00CF25CE">
        <w:rPr>
          <w:szCs w:val="20"/>
        </w:rPr>
        <w:t xml:space="preserve">: </w:t>
      </w:r>
    </w:p>
    <w:p w14:paraId="13E92B5C" w14:textId="77777777" w:rsidR="007A5642" w:rsidRDefault="007A5642" w:rsidP="00250135">
      <w:pPr>
        <w:pStyle w:val="retrait3"/>
        <w:spacing w:before="240"/>
        <w:ind w:left="0" w:firstLine="0"/>
        <w:rPr>
          <w:szCs w:val="20"/>
        </w:rPr>
      </w:pPr>
    </w:p>
    <w:p w14:paraId="0829B369" w14:textId="77777777" w:rsidR="00250135" w:rsidRPr="003947C7" w:rsidRDefault="00250135" w:rsidP="00250135">
      <w:pPr>
        <w:pStyle w:val="retrait3"/>
        <w:jc w:val="center"/>
        <w:rPr>
          <w:b/>
          <w:bCs/>
        </w:rPr>
      </w:pPr>
      <w:r w:rsidRPr="003947C7">
        <w:rPr>
          <w:b/>
          <w:bCs/>
        </w:rPr>
        <w:t>Nadège JOSSET - Coordonnatrice CDO</w:t>
      </w:r>
    </w:p>
    <w:p w14:paraId="42D46BE8" w14:textId="77777777" w:rsidR="00250135" w:rsidRDefault="00250135" w:rsidP="00250135">
      <w:pPr>
        <w:pStyle w:val="retrait3"/>
        <w:jc w:val="center"/>
      </w:pPr>
      <w:r>
        <w:t>8, rue du général Margueritte</w:t>
      </w:r>
    </w:p>
    <w:p w14:paraId="6A3C75ED" w14:textId="77777777" w:rsidR="00250135" w:rsidRDefault="00250135" w:rsidP="00250135">
      <w:pPr>
        <w:pStyle w:val="retrait3"/>
        <w:jc w:val="center"/>
      </w:pPr>
      <w:r>
        <w:t>BP 72616</w:t>
      </w:r>
    </w:p>
    <w:p w14:paraId="0599BFF0" w14:textId="2C84EC5A" w:rsidR="00250135" w:rsidRDefault="00250135" w:rsidP="00250135">
      <w:pPr>
        <w:pStyle w:val="retrait1"/>
        <w:jc w:val="center"/>
        <w:rPr>
          <w:sz w:val="16"/>
          <w:szCs w:val="16"/>
        </w:rPr>
      </w:pPr>
      <w:r>
        <w:t>44326 NANTES cedex 3</w:t>
      </w:r>
    </w:p>
    <w:p w14:paraId="1D0C4CF8" w14:textId="026BF7B7" w:rsidR="00250135" w:rsidRDefault="00250135" w:rsidP="00250135">
      <w:pPr>
        <w:pStyle w:val="retrait1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2101" w:tblpY="-43"/>
        <w:tblW w:w="7513" w:type="dxa"/>
        <w:tblLook w:val="04A0" w:firstRow="1" w:lastRow="0" w:firstColumn="1" w:lastColumn="0" w:noHBand="0" w:noVBand="1"/>
      </w:tblPr>
      <w:tblGrid>
        <w:gridCol w:w="7513"/>
      </w:tblGrid>
      <w:tr w:rsidR="007A5642" w:rsidRPr="007B4CB8" w14:paraId="488E9C66" w14:textId="77777777" w:rsidTr="007A5642">
        <w:trPr>
          <w:trHeight w:hRule="exact" w:val="5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EED" w14:textId="77777777" w:rsidR="007A5642" w:rsidRPr="007B4CB8" w:rsidRDefault="007A5642" w:rsidP="007A5642">
            <w:pPr>
              <w:jc w:val="left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</w:rPr>
              <w:t>D</w:t>
            </w:r>
            <w:r w:rsidRPr="007B4CB8">
              <w:rPr>
                <w:rFonts w:cs="Arial"/>
                <w:b/>
                <w:bCs/>
              </w:rPr>
              <w:t>ate limite d'envoi des dossiers</w:t>
            </w:r>
            <w:r>
              <w:rPr>
                <w:rFonts w:cs="Arial"/>
                <w:b/>
                <w:bCs/>
              </w:rPr>
              <w:t xml:space="preserve"> (1</w:t>
            </w:r>
            <w:r w:rsidRPr="00CF25CE">
              <w:rPr>
                <w:rFonts w:cs="Arial"/>
                <w:b/>
                <w:bCs/>
                <w:vertAlign w:val="superscript"/>
              </w:rPr>
              <w:t>er</w:t>
            </w:r>
            <w:r>
              <w:rPr>
                <w:rFonts w:cs="Arial"/>
                <w:b/>
                <w:bCs/>
              </w:rPr>
              <w:t xml:space="preserve"> degré et 2</w:t>
            </w:r>
            <w:r w:rsidRPr="00CF25CE"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 xml:space="preserve"> degré)</w:t>
            </w:r>
            <w:r w:rsidRPr="007B4CB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à la coordonnatrice</w:t>
            </w:r>
          </w:p>
        </w:tc>
      </w:tr>
      <w:tr w:rsidR="007A5642" w:rsidRPr="007B4CB8" w14:paraId="45E00124" w14:textId="77777777" w:rsidTr="00C40419">
        <w:trPr>
          <w:trHeight w:hRule="exact" w:val="5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CA1A" w14:textId="77777777" w:rsidR="007A5642" w:rsidRPr="00A43E8E" w:rsidRDefault="007A5642" w:rsidP="007A5642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C40419">
              <w:rPr>
                <w:rFonts w:cs="Arial"/>
                <w:b/>
                <w:bCs/>
                <w:sz w:val="32"/>
                <w:szCs w:val="36"/>
              </w:rPr>
              <w:t>Mercredi 14 février 2024</w:t>
            </w:r>
          </w:p>
        </w:tc>
      </w:tr>
    </w:tbl>
    <w:p w14:paraId="030AD1BE" w14:textId="252C1B4C" w:rsidR="00250135" w:rsidRDefault="00250135" w:rsidP="00250135">
      <w:pPr>
        <w:pStyle w:val="retrait1"/>
        <w:rPr>
          <w:sz w:val="16"/>
          <w:szCs w:val="16"/>
        </w:rPr>
      </w:pPr>
    </w:p>
    <w:p w14:paraId="281FF346" w14:textId="6CC494E6" w:rsidR="007A5642" w:rsidRDefault="007A5642" w:rsidP="00250135">
      <w:pPr>
        <w:pStyle w:val="retrait1"/>
        <w:rPr>
          <w:sz w:val="16"/>
          <w:szCs w:val="16"/>
        </w:rPr>
      </w:pPr>
    </w:p>
    <w:p w14:paraId="4C913EE7" w14:textId="21D92119" w:rsidR="007A5642" w:rsidRDefault="007A5642" w:rsidP="00250135">
      <w:pPr>
        <w:pStyle w:val="retrait1"/>
        <w:rPr>
          <w:sz w:val="16"/>
          <w:szCs w:val="16"/>
        </w:rPr>
      </w:pPr>
    </w:p>
    <w:p w14:paraId="21D7830B" w14:textId="63CAF0FF" w:rsidR="007A5642" w:rsidRDefault="007A5642" w:rsidP="00250135">
      <w:pPr>
        <w:pStyle w:val="retrait1"/>
        <w:rPr>
          <w:sz w:val="16"/>
          <w:szCs w:val="16"/>
        </w:rPr>
      </w:pPr>
    </w:p>
    <w:p w14:paraId="7B8C42B8" w14:textId="4EE8961D" w:rsidR="007A5642" w:rsidRDefault="007A5642" w:rsidP="00250135">
      <w:pPr>
        <w:pStyle w:val="retrait1"/>
        <w:rPr>
          <w:sz w:val="16"/>
          <w:szCs w:val="16"/>
        </w:rPr>
      </w:pPr>
    </w:p>
    <w:p w14:paraId="4BD3A762" w14:textId="77777777" w:rsidR="007A5642" w:rsidRDefault="007A5642" w:rsidP="00250135">
      <w:pPr>
        <w:pStyle w:val="retrait1"/>
        <w:rPr>
          <w:sz w:val="16"/>
          <w:szCs w:val="16"/>
        </w:rPr>
      </w:pPr>
    </w:p>
    <w:p w14:paraId="7183AAD3" w14:textId="77777777" w:rsidR="003C668C" w:rsidRDefault="003C668C" w:rsidP="007A5642"/>
    <w:p w14:paraId="1800F45C" w14:textId="67382F83" w:rsidR="007A5642" w:rsidRDefault="007A5642" w:rsidP="007A5642">
      <w:r>
        <w:t>Vous pouvez poser vos questions à l’adresse suivante</w:t>
      </w:r>
      <w:r w:rsidRPr="00250135">
        <w:rPr>
          <w:rFonts w:ascii="Calibri" w:hAnsi="Calibri" w:cs="Calibri"/>
        </w:rPr>
        <w:t> </w:t>
      </w:r>
      <w:r>
        <w:t xml:space="preserve">: </w:t>
      </w:r>
      <w:hyperlink r:id="rId13" w:history="1">
        <w:r w:rsidRPr="00C555B7">
          <w:rPr>
            <w:rStyle w:val="Lienhypertexte"/>
          </w:rPr>
          <w:t>coordo.cdo44@ac-nantes.fr</w:t>
        </w:r>
      </w:hyperlink>
    </w:p>
    <w:p w14:paraId="2448F17A" w14:textId="1D6488CC" w:rsidR="007A5642" w:rsidRDefault="007A5642" w:rsidP="00250135">
      <w:pPr>
        <w:pStyle w:val="retrait1"/>
        <w:rPr>
          <w:sz w:val="16"/>
          <w:szCs w:val="16"/>
        </w:rPr>
      </w:pPr>
    </w:p>
    <w:p w14:paraId="52750856" w14:textId="73312D5A" w:rsidR="007A5642" w:rsidRDefault="007A5642" w:rsidP="00250135">
      <w:pPr>
        <w:pStyle w:val="retrait1"/>
        <w:rPr>
          <w:sz w:val="16"/>
          <w:szCs w:val="16"/>
        </w:rPr>
      </w:pPr>
    </w:p>
    <w:p w14:paraId="40A5DA18" w14:textId="77777777" w:rsidR="007A5642" w:rsidRDefault="007A5642" w:rsidP="00250135">
      <w:pPr>
        <w:pStyle w:val="retrait1"/>
        <w:rPr>
          <w:sz w:val="16"/>
          <w:szCs w:val="16"/>
        </w:rPr>
      </w:pPr>
    </w:p>
    <w:p w14:paraId="6325FE15" w14:textId="11C93412" w:rsidR="007A5642" w:rsidRDefault="007A5642" w:rsidP="00250135">
      <w:pPr>
        <w:pStyle w:val="retrait1"/>
        <w:rPr>
          <w:sz w:val="16"/>
          <w:szCs w:val="16"/>
        </w:rPr>
      </w:pPr>
    </w:p>
    <w:p w14:paraId="6EDF455E" w14:textId="06751526" w:rsidR="007A5642" w:rsidRDefault="007A5642" w:rsidP="00250135">
      <w:pPr>
        <w:pStyle w:val="retrait1"/>
        <w:rPr>
          <w:sz w:val="16"/>
          <w:szCs w:val="16"/>
        </w:rPr>
      </w:pPr>
    </w:p>
    <w:p w14:paraId="54B8F8CB" w14:textId="572D611B" w:rsidR="007A5642" w:rsidRDefault="007A5642" w:rsidP="00250135">
      <w:pPr>
        <w:pStyle w:val="retrait1"/>
        <w:rPr>
          <w:sz w:val="16"/>
          <w:szCs w:val="16"/>
        </w:rPr>
      </w:pPr>
    </w:p>
    <w:p w14:paraId="02F32F17" w14:textId="77777777" w:rsidR="007A5642" w:rsidRDefault="007A5642" w:rsidP="00250135">
      <w:pPr>
        <w:pStyle w:val="retrait1"/>
        <w:rPr>
          <w:sz w:val="16"/>
          <w:szCs w:val="16"/>
        </w:rPr>
      </w:pPr>
    </w:p>
    <w:p w14:paraId="3A087CE6" w14:textId="72AC67E2" w:rsidR="007A5642" w:rsidRDefault="007A5642" w:rsidP="00250135">
      <w:pPr>
        <w:pStyle w:val="retrait1"/>
        <w:rPr>
          <w:sz w:val="16"/>
          <w:szCs w:val="16"/>
        </w:rPr>
      </w:pPr>
    </w:p>
    <w:p w14:paraId="5B1A2B42" w14:textId="15FA5B05" w:rsidR="007A5642" w:rsidRDefault="007A5642" w:rsidP="00250135">
      <w:pPr>
        <w:pStyle w:val="retrait1"/>
        <w:rPr>
          <w:sz w:val="16"/>
          <w:szCs w:val="16"/>
        </w:rPr>
      </w:pPr>
    </w:p>
    <w:p w14:paraId="408292B4" w14:textId="6C42CC98" w:rsidR="007A5642" w:rsidRDefault="007A5642" w:rsidP="00250135">
      <w:pPr>
        <w:pStyle w:val="retrait1"/>
        <w:rPr>
          <w:sz w:val="16"/>
          <w:szCs w:val="16"/>
        </w:rPr>
      </w:pPr>
    </w:p>
    <w:p w14:paraId="59AFCED1" w14:textId="4573D611" w:rsidR="007A5642" w:rsidRDefault="007A5642" w:rsidP="00250135">
      <w:pPr>
        <w:pStyle w:val="retrait1"/>
        <w:rPr>
          <w:sz w:val="16"/>
          <w:szCs w:val="16"/>
        </w:rPr>
      </w:pPr>
    </w:p>
    <w:p w14:paraId="07E82957" w14:textId="77777777" w:rsidR="007A5642" w:rsidRDefault="007A5642" w:rsidP="00250135">
      <w:pPr>
        <w:pStyle w:val="retrait1"/>
        <w:rPr>
          <w:sz w:val="16"/>
          <w:szCs w:val="16"/>
        </w:rPr>
      </w:pPr>
    </w:p>
    <w:p w14:paraId="6FC518BC" w14:textId="7752E4F2" w:rsidR="007A5642" w:rsidRDefault="007A5642" w:rsidP="00250135">
      <w:pPr>
        <w:pStyle w:val="retrait1"/>
        <w:rPr>
          <w:sz w:val="16"/>
          <w:szCs w:val="16"/>
        </w:rPr>
      </w:pPr>
    </w:p>
    <w:p w14:paraId="3B816F95" w14:textId="575BE7E9" w:rsidR="00DB3CB8" w:rsidRDefault="00DB3CB8" w:rsidP="008E4D63">
      <w:pPr>
        <w:pStyle w:val="Titre5"/>
      </w:pPr>
      <w:r w:rsidRPr="0038642E">
        <w:lastRenderedPageBreak/>
        <w:t>B2 – La pré-orientation en fin de CM2</w:t>
      </w:r>
    </w:p>
    <w:p w14:paraId="5E3194E1" w14:textId="2F296F47" w:rsidR="00433FD7" w:rsidRDefault="00433FD7" w:rsidP="00433FD7"/>
    <w:p w14:paraId="049BCD5A" w14:textId="73897696" w:rsidR="00DB3CB8" w:rsidRPr="00250135" w:rsidRDefault="00DB3CB8" w:rsidP="00250135">
      <w:pPr>
        <w:pStyle w:val="Titre6"/>
        <w:numPr>
          <w:ilvl w:val="0"/>
          <w:numId w:val="32"/>
        </w:numPr>
        <w:rPr>
          <w:sz w:val="24"/>
          <w:szCs w:val="24"/>
          <w:u w:val="none"/>
        </w:rPr>
      </w:pPr>
      <w:r w:rsidRPr="00250135">
        <w:rPr>
          <w:sz w:val="24"/>
          <w:szCs w:val="24"/>
          <w:u w:val="none"/>
        </w:rPr>
        <w:t>Les pièces à fournir </w:t>
      </w:r>
    </w:p>
    <w:p w14:paraId="2DE1764F" w14:textId="77777777" w:rsidR="00F4051D" w:rsidRPr="00F4051D" w:rsidRDefault="00F4051D" w:rsidP="00F4051D"/>
    <w:p w14:paraId="6821B47C" w14:textId="76A10FC3" w:rsidR="00DB3CB8" w:rsidRPr="007B4CB8" w:rsidRDefault="00DB3CB8" w:rsidP="007A5642">
      <w:pPr>
        <w:pStyle w:val="retrait4"/>
      </w:pPr>
      <w:r w:rsidRPr="00366D66">
        <w:t>-</w:t>
      </w:r>
      <w:r w:rsidR="00A43E8E">
        <w:t xml:space="preserve"> </w:t>
      </w:r>
      <w:r w:rsidRPr="007B4CB8">
        <w:rPr>
          <w:u w:val="single"/>
        </w:rPr>
        <w:t xml:space="preserve">Formulaire départemental de saisine </w:t>
      </w:r>
      <w:r w:rsidRPr="00032CEB">
        <w:rPr>
          <w:b/>
          <w:u w:val="single"/>
        </w:rPr>
        <w:t>1</w:t>
      </w:r>
      <w:r w:rsidRPr="00032CEB">
        <w:rPr>
          <w:b/>
          <w:u w:val="single"/>
          <w:vertAlign w:val="superscript"/>
        </w:rPr>
        <w:t>er</w:t>
      </w:r>
      <w:r w:rsidRPr="00032CEB">
        <w:rPr>
          <w:b/>
          <w:u w:val="single"/>
        </w:rPr>
        <w:t xml:space="preserve"> degré</w:t>
      </w:r>
      <w:r>
        <w:rPr>
          <w:u w:val="single"/>
        </w:rPr>
        <w:t xml:space="preserve"> </w:t>
      </w:r>
      <w:r w:rsidRPr="007B4CB8">
        <w:rPr>
          <w:u w:val="single"/>
        </w:rPr>
        <w:t>de la CDOEASD</w:t>
      </w:r>
      <w:r>
        <w:rPr>
          <w:u w:val="single"/>
        </w:rPr>
        <w:t xml:space="preserve"> (cf. annexe</w:t>
      </w:r>
      <w:r w:rsidR="003E0F00">
        <w:rPr>
          <w:u w:val="single"/>
        </w:rPr>
        <w:t xml:space="preserve"> </w:t>
      </w:r>
      <w:r>
        <w:rPr>
          <w:u w:val="single"/>
        </w:rPr>
        <w:t>1)</w:t>
      </w:r>
      <w:r w:rsidRPr="007B4CB8">
        <w:t>, précisant la proposition du conseil des maîtres, et devant explicitement faire état d’une part de l’avis de la famille, et</w:t>
      </w:r>
      <w:r w:rsidR="00D44915">
        <w:t>,</w:t>
      </w:r>
      <w:r w:rsidRPr="007B4CB8">
        <w:t xml:space="preserve"> d’autre part</w:t>
      </w:r>
      <w:r w:rsidR="00D44915">
        <w:t>,</w:t>
      </w:r>
      <w:r w:rsidRPr="007B4CB8">
        <w:t xml:space="preserve"> de l’avis de l’IEN de la circonscription</w:t>
      </w:r>
      <w:r w:rsidR="00A43E8E">
        <w:t xml:space="preserve"> </w:t>
      </w:r>
      <w:r w:rsidRPr="007B4CB8">
        <w:t>;</w:t>
      </w:r>
    </w:p>
    <w:p w14:paraId="6E22552C" w14:textId="30A90CB4" w:rsidR="00A43E8E" w:rsidRPr="003F08AF" w:rsidRDefault="00DB3CB8" w:rsidP="007A5642">
      <w:pPr>
        <w:pStyle w:val="retrait4"/>
        <w:rPr>
          <w:spacing w:val="-4"/>
        </w:rPr>
      </w:pPr>
      <w:r>
        <w:t>-</w:t>
      </w:r>
      <w:r>
        <w:tab/>
      </w:r>
      <w:r w:rsidRPr="00EE0F59">
        <w:rPr>
          <w:spacing w:val="-4"/>
          <w:u w:val="single"/>
        </w:rPr>
        <w:t>Bilan Pédagogique</w:t>
      </w:r>
      <w:r w:rsidRPr="00EE0F59">
        <w:rPr>
          <w:spacing w:val="-4"/>
        </w:rPr>
        <w:t xml:space="preserve"> (cf. annexe 4) </w:t>
      </w:r>
      <w:r w:rsidR="00A43E8E" w:rsidRPr="003F08AF">
        <w:rPr>
          <w:spacing w:val="-4"/>
        </w:rPr>
        <w:t>très précisément renseigné</w:t>
      </w:r>
    </w:p>
    <w:p w14:paraId="1486AEA3" w14:textId="1FCF8153" w:rsidR="00A43E8E" w:rsidRPr="007A5642" w:rsidRDefault="00A43E8E" w:rsidP="007A5642">
      <w:pPr>
        <w:pStyle w:val="retrait4"/>
        <w:rPr>
          <w:spacing w:val="-4"/>
        </w:rPr>
      </w:pPr>
      <w:r>
        <w:rPr>
          <w:spacing w:val="-4"/>
        </w:rPr>
        <w:t xml:space="preserve">- </w:t>
      </w:r>
      <w:r w:rsidRPr="003F08AF">
        <w:rPr>
          <w:spacing w:val="-4"/>
        </w:rPr>
        <w:t xml:space="preserve"> </w:t>
      </w:r>
      <w:r w:rsidRPr="003F08AF">
        <w:rPr>
          <w:spacing w:val="-4"/>
          <w:u w:val="single"/>
        </w:rPr>
        <w:t>Copie de travaux significatifs</w:t>
      </w:r>
      <w:r w:rsidRPr="003F08AF">
        <w:rPr>
          <w:rFonts w:ascii="Calibri" w:hAnsi="Calibri" w:cs="Calibri"/>
          <w:spacing w:val="-4"/>
        </w:rPr>
        <w:t> </w:t>
      </w:r>
      <w:r w:rsidRPr="003F08AF">
        <w:rPr>
          <w:spacing w:val="-4"/>
        </w:rPr>
        <w:t>: 1 production d’écrit, 1 résolution de problèmes, 1 dictée.</w:t>
      </w:r>
    </w:p>
    <w:p w14:paraId="118451EA" w14:textId="77777777" w:rsidR="00DB3CB8" w:rsidRPr="009358A8" w:rsidRDefault="00DB3CB8" w:rsidP="007A5642">
      <w:pPr>
        <w:pStyle w:val="retrait4"/>
      </w:pPr>
      <w:r>
        <w:t>-</w:t>
      </w:r>
      <w:r>
        <w:tab/>
      </w:r>
      <w:r w:rsidRPr="009358A8">
        <w:rPr>
          <w:u w:val="single"/>
        </w:rPr>
        <w:t xml:space="preserve">Bilan </w:t>
      </w:r>
      <w:r w:rsidRPr="001136D7">
        <w:rPr>
          <w:u w:val="single"/>
        </w:rPr>
        <w:t>Psychologique</w:t>
      </w:r>
      <w:r>
        <w:t xml:space="preserve"> </w:t>
      </w:r>
      <w:r w:rsidRPr="001136D7">
        <w:t>étayé</w:t>
      </w:r>
      <w:r w:rsidRPr="009358A8">
        <w:t xml:space="preserve"> par des évaluations psychométriques ;</w:t>
      </w:r>
    </w:p>
    <w:p w14:paraId="1C473814" w14:textId="77777777" w:rsidR="00DB3CB8" w:rsidRPr="00D054C0" w:rsidRDefault="00DB3CB8" w:rsidP="007A5642">
      <w:pPr>
        <w:pStyle w:val="retrait4"/>
        <w:rPr>
          <w:spacing w:val="-2"/>
        </w:rPr>
      </w:pPr>
      <w:r>
        <w:t>-</w:t>
      </w:r>
      <w:r>
        <w:tab/>
      </w:r>
      <w:r w:rsidRPr="007B4CB8">
        <w:rPr>
          <w:u w:val="single"/>
        </w:rPr>
        <w:t xml:space="preserve">Evaluation </w:t>
      </w:r>
      <w:r w:rsidRPr="00D054C0">
        <w:rPr>
          <w:u w:val="single"/>
        </w:rPr>
        <w:t>Sociale</w:t>
      </w:r>
      <w:r>
        <w:t xml:space="preserve"> (cf. annexe 5), </w:t>
      </w:r>
      <w:r w:rsidRPr="004D23FE">
        <w:t>obligatoire si un internat est envisagé pour répondre à un besoin éducatif spécifique (EREA) ;</w:t>
      </w:r>
    </w:p>
    <w:p w14:paraId="733F2856" w14:textId="77777777" w:rsidR="00DB3CB8" w:rsidRDefault="00DB3CB8" w:rsidP="007A5642">
      <w:pPr>
        <w:pStyle w:val="retrait4"/>
      </w:pPr>
      <w:r>
        <w:t>-</w:t>
      </w:r>
      <w:r>
        <w:tab/>
      </w:r>
      <w:r w:rsidRPr="007B4CB8">
        <w:rPr>
          <w:u w:val="single"/>
        </w:rPr>
        <w:t>Bilan Médical</w:t>
      </w:r>
      <w:r w:rsidRPr="007B4CB8">
        <w:t xml:space="preserve"> (si la situation de l’élève le justifie)</w:t>
      </w:r>
      <w:r>
        <w:t>.</w:t>
      </w:r>
    </w:p>
    <w:p w14:paraId="58FB599C" w14:textId="77777777" w:rsidR="00DB3CB8" w:rsidRPr="00C74221" w:rsidRDefault="00DB3CB8" w:rsidP="00250135">
      <w:pPr>
        <w:spacing w:line="276" w:lineRule="auto"/>
        <w:ind w:left="774"/>
        <w:rPr>
          <w:sz w:val="8"/>
          <w:szCs w:val="8"/>
        </w:rPr>
      </w:pPr>
    </w:p>
    <w:p w14:paraId="3DA9A4F1" w14:textId="77777777" w:rsidR="004D23FE" w:rsidRPr="00430B31" w:rsidRDefault="00DB3CB8" w:rsidP="000F7B52">
      <w:pPr>
        <w:jc w:val="center"/>
        <w:rPr>
          <w:b/>
          <w:szCs w:val="20"/>
        </w:rPr>
      </w:pPr>
      <w:r w:rsidRPr="00430B31">
        <w:rPr>
          <w:b/>
          <w:szCs w:val="20"/>
        </w:rPr>
        <w:t>Une attention particulière doit être portée à la constitution de ce dossier.</w:t>
      </w:r>
      <w:r w:rsidR="00B35B14" w:rsidRPr="00430B31">
        <w:rPr>
          <w:b/>
          <w:szCs w:val="20"/>
        </w:rPr>
        <w:t xml:space="preserve">  Il doit faire mention de toutes les aides apportées à l’élève durant sa scolarité (PPRE, RASED…)</w:t>
      </w:r>
    </w:p>
    <w:p w14:paraId="30298147" w14:textId="77777777" w:rsidR="00DB3CB8" w:rsidRPr="00430B31" w:rsidRDefault="00DB3CB8" w:rsidP="000F7B52">
      <w:pPr>
        <w:jc w:val="center"/>
        <w:rPr>
          <w:b/>
          <w:szCs w:val="20"/>
        </w:rPr>
      </w:pPr>
      <w:r w:rsidRPr="00430B31">
        <w:rPr>
          <w:b/>
          <w:szCs w:val="20"/>
        </w:rPr>
        <w:t>L’instruction d’un dossier incomplet sera ajournée.</w:t>
      </w:r>
    </w:p>
    <w:p w14:paraId="43513E76" w14:textId="77777777" w:rsidR="00DB3CB8" w:rsidRPr="00C74221" w:rsidRDefault="00DB3CB8" w:rsidP="00DB3CB8">
      <w:pPr>
        <w:ind w:left="54"/>
        <w:rPr>
          <w:sz w:val="8"/>
          <w:szCs w:val="8"/>
        </w:rPr>
      </w:pPr>
    </w:p>
    <w:p w14:paraId="1ED5FB27" w14:textId="2D071C8E" w:rsidR="00DB3CB8" w:rsidRPr="007A5642" w:rsidRDefault="00DB3CB8" w:rsidP="007A5642">
      <w:pPr>
        <w:pStyle w:val="Titre6"/>
        <w:numPr>
          <w:ilvl w:val="0"/>
          <w:numId w:val="32"/>
        </w:numPr>
        <w:rPr>
          <w:sz w:val="24"/>
          <w:szCs w:val="24"/>
          <w:u w:val="none"/>
        </w:rPr>
      </w:pPr>
      <w:r w:rsidRPr="007A5642">
        <w:rPr>
          <w:sz w:val="24"/>
          <w:szCs w:val="24"/>
          <w:u w:val="none"/>
        </w:rPr>
        <w:t>Les modalités de transmission</w:t>
      </w:r>
    </w:p>
    <w:p w14:paraId="1C720E74" w14:textId="77777777" w:rsidR="00F4051D" w:rsidRPr="007A5642" w:rsidRDefault="00F4051D" w:rsidP="00F4051D">
      <w:pPr>
        <w:rPr>
          <w:sz w:val="16"/>
          <w:szCs w:val="18"/>
        </w:rPr>
      </w:pPr>
    </w:p>
    <w:p w14:paraId="6527FF4E" w14:textId="77777777" w:rsidR="00553C99" w:rsidRDefault="00DB3CB8" w:rsidP="007A5642">
      <w:pPr>
        <w:pStyle w:val="retrait3"/>
        <w:ind w:left="170"/>
      </w:pPr>
      <w:r w:rsidRPr="00D53671">
        <w:t>Le directeur de l’école publique, ou le chef d’ét</w:t>
      </w:r>
      <w:r>
        <w:t xml:space="preserve">ablissement de l’école privée, </w:t>
      </w:r>
      <w:r w:rsidRPr="00D53671">
        <w:t xml:space="preserve">transmet le dossier à l’IEN de circonscription. Les chefs d’établissements de l’enseignement privé </w:t>
      </w:r>
      <w:r>
        <w:t xml:space="preserve">seront attentifs à bien </w:t>
      </w:r>
      <w:r w:rsidRPr="00D53671">
        <w:t>adresser la demande d’orientation à l’IEN de leur circonscription</w:t>
      </w:r>
      <w:r w:rsidR="00815690">
        <w:t>.</w:t>
      </w:r>
      <w:r w:rsidRPr="00D53671">
        <w:t xml:space="preserve"> </w:t>
      </w:r>
    </w:p>
    <w:p w14:paraId="0FA07C30" w14:textId="743D0CFB" w:rsidR="003947C7" w:rsidRPr="008E4D63" w:rsidRDefault="00F26A41" w:rsidP="007A5642">
      <w:pPr>
        <w:pStyle w:val="retrait3"/>
        <w:ind w:left="170"/>
      </w:pPr>
      <w:r w:rsidRPr="008E4D63">
        <w:t xml:space="preserve">L’IEN de circonscription </w:t>
      </w:r>
      <w:r w:rsidR="00DB3CB8" w:rsidRPr="008E4D63">
        <w:t xml:space="preserve">émet un avis et transmet le dossier </w:t>
      </w:r>
      <w:r w:rsidR="00B35B14" w:rsidRPr="008E4D63">
        <w:t xml:space="preserve">à la coordonnatrice </w:t>
      </w:r>
    </w:p>
    <w:p w14:paraId="408DF053" w14:textId="77777777" w:rsidR="00B35B14" w:rsidRPr="008E4D63" w:rsidRDefault="00B35B14" w:rsidP="004D23FE">
      <w:pPr>
        <w:pStyle w:val="retrait3"/>
        <w:rPr>
          <w:sz w:val="16"/>
          <w:szCs w:val="16"/>
        </w:rPr>
      </w:pPr>
    </w:p>
    <w:p w14:paraId="23D83AE9" w14:textId="77777777" w:rsidR="00DB3CB8" w:rsidRPr="0038642E" w:rsidRDefault="00DB3CB8" w:rsidP="004D23FE">
      <w:pPr>
        <w:pStyle w:val="Titre5"/>
      </w:pPr>
      <w:r w:rsidRPr="0038642E">
        <w:t>B3 – L’orientation au cours de la scolarité au collège</w:t>
      </w:r>
    </w:p>
    <w:p w14:paraId="0FD4144D" w14:textId="77777777" w:rsidR="00F4051D" w:rsidRPr="007A5642" w:rsidRDefault="00F4051D" w:rsidP="004D23FE">
      <w:pPr>
        <w:pStyle w:val="Titre6"/>
        <w:rPr>
          <w:sz w:val="16"/>
          <w:szCs w:val="16"/>
        </w:rPr>
      </w:pPr>
    </w:p>
    <w:p w14:paraId="43EE7174" w14:textId="7EF7D1BE" w:rsidR="00DB3CB8" w:rsidRPr="007A5642" w:rsidRDefault="00DB3CB8" w:rsidP="007A5642">
      <w:pPr>
        <w:pStyle w:val="Titre6"/>
        <w:numPr>
          <w:ilvl w:val="0"/>
          <w:numId w:val="33"/>
        </w:numPr>
        <w:rPr>
          <w:b/>
          <w:sz w:val="24"/>
          <w:szCs w:val="24"/>
          <w:u w:val="none"/>
        </w:rPr>
      </w:pPr>
      <w:r w:rsidRPr="007A5642">
        <w:rPr>
          <w:sz w:val="24"/>
          <w:szCs w:val="24"/>
          <w:u w:val="none"/>
        </w:rPr>
        <w:t>Les pièces à fournir </w:t>
      </w:r>
    </w:p>
    <w:p w14:paraId="19745589" w14:textId="77777777" w:rsidR="00F4051D" w:rsidRPr="00F4051D" w:rsidRDefault="00F4051D" w:rsidP="00F4051D"/>
    <w:p w14:paraId="2D8335F3" w14:textId="1F022371" w:rsidR="00DB3CB8" w:rsidRDefault="00DB3CB8" w:rsidP="00D44915">
      <w:pPr>
        <w:pStyle w:val="retrait2"/>
      </w:pPr>
      <w:r w:rsidRPr="00D054C0">
        <w:t xml:space="preserve">Deux situations seront à considérer : </w:t>
      </w:r>
    </w:p>
    <w:p w14:paraId="1DB977B5" w14:textId="3E6BE87B" w:rsidR="00DB3CB8" w:rsidRDefault="007A5642" w:rsidP="004D23FE">
      <w:pPr>
        <w:pStyle w:val="retrait3"/>
        <w:rPr>
          <w:b/>
          <w:u w:val="single"/>
        </w:rPr>
      </w:pPr>
      <w:r w:rsidRPr="007A5642">
        <w:rPr>
          <w:rFonts w:cs="Arial"/>
          <w:b/>
        </w:rPr>
        <w:tab/>
      </w:r>
      <w:r w:rsidRPr="007A5642">
        <w:rPr>
          <w:rFonts w:cs="Arial"/>
          <w:b/>
        </w:rPr>
        <w:tab/>
      </w:r>
      <w:r w:rsidRPr="007A5642">
        <w:rPr>
          <w:rFonts w:cs="Arial"/>
          <w:b/>
        </w:rPr>
        <w:tab/>
      </w:r>
      <w:r w:rsidRPr="007A5642">
        <w:rPr>
          <w:rFonts w:cs="Arial"/>
          <w:b/>
        </w:rPr>
        <w:tab/>
      </w:r>
      <w:r w:rsidR="00DB3CB8" w:rsidRPr="00EE0F59">
        <w:rPr>
          <w:rFonts w:cs="Arial"/>
          <w:b/>
          <w:u w:val="single"/>
        </w:rPr>
        <w:t>→</w:t>
      </w:r>
      <w:r w:rsidR="00DB3CB8" w:rsidRPr="00EE0F59">
        <w:rPr>
          <w:b/>
          <w:u w:val="single"/>
        </w:rPr>
        <w:t xml:space="preserve"> Pour les élèves pré-orientés en 6</w:t>
      </w:r>
      <w:r w:rsidR="00DB3CB8" w:rsidRPr="00EE0F59">
        <w:rPr>
          <w:b/>
          <w:u w:val="single"/>
          <w:vertAlign w:val="superscript"/>
        </w:rPr>
        <w:t>ème</w:t>
      </w:r>
      <w:r w:rsidR="00DB3CB8" w:rsidRPr="00EE0F59">
        <w:rPr>
          <w:b/>
          <w:u w:val="single"/>
        </w:rPr>
        <w:t xml:space="preserve"> SEGPA :</w:t>
      </w:r>
    </w:p>
    <w:p w14:paraId="77397658" w14:textId="77777777" w:rsidR="00F4051D" w:rsidRPr="007A5642" w:rsidRDefault="00F4051D" w:rsidP="004D23FE">
      <w:pPr>
        <w:pStyle w:val="retrait3"/>
        <w:rPr>
          <w:bCs/>
        </w:rPr>
      </w:pPr>
    </w:p>
    <w:p w14:paraId="6F3218B8" w14:textId="77777777" w:rsidR="00DB3CB8" w:rsidRPr="00D44915" w:rsidRDefault="00DB3CB8" w:rsidP="004D23FE">
      <w:pPr>
        <w:pStyle w:val="retrait4"/>
      </w:pPr>
      <w:r w:rsidRPr="00D44915">
        <w:t>-</w:t>
      </w:r>
      <w:r w:rsidRPr="00D44915">
        <w:tab/>
      </w:r>
      <w:r w:rsidRPr="00D44915">
        <w:rPr>
          <w:u w:val="single"/>
        </w:rPr>
        <w:t xml:space="preserve">Formulaire départemental de saisine de la CDOEASD spécifique </w:t>
      </w:r>
      <w:r w:rsidRPr="00D44915">
        <w:rPr>
          <w:b/>
          <w:u w:val="single"/>
        </w:rPr>
        <w:t>« Elève pré-orienté en 6</w:t>
      </w:r>
      <w:r w:rsidRPr="00D44915">
        <w:rPr>
          <w:b/>
          <w:u w:val="single"/>
          <w:vertAlign w:val="superscript"/>
        </w:rPr>
        <w:t>ème</w:t>
      </w:r>
      <w:r w:rsidRPr="00D44915">
        <w:rPr>
          <w:b/>
          <w:u w:val="single"/>
        </w:rPr>
        <w:t xml:space="preserve"> SEGPA</w:t>
      </w:r>
      <w:r w:rsidRPr="00D44915">
        <w:rPr>
          <w:b/>
        </w:rPr>
        <w:t xml:space="preserve"> » </w:t>
      </w:r>
      <w:r w:rsidRPr="00D44915">
        <w:t>(cf. annexe 2), précisant la proposition du conseil de classe de la 6</w:t>
      </w:r>
      <w:r w:rsidRPr="00D44915">
        <w:rPr>
          <w:vertAlign w:val="superscript"/>
        </w:rPr>
        <w:t>ème</w:t>
      </w:r>
      <w:r w:rsidRPr="00D44915">
        <w:t xml:space="preserve"> SEGPA de l’élève, et devant explicitement faire état d’une part de l’avis de la famille, et d’autre part de l’avis circonstancié du chef d’établissement ;</w:t>
      </w:r>
    </w:p>
    <w:p w14:paraId="6FEB2CFF" w14:textId="77777777" w:rsidR="00DB3CB8" w:rsidRPr="00D44915" w:rsidRDefault="00DB3CB8" w:rsidP="004D23FE">
      <w:pPr>
        <w:pStyle w:val="retrait4"/>
      </w:pPr>
      <w:r w:rsidRPr="00D44915">
        <w:t>-</w:t>
      </w:r>
      <w:r w:rsidRPr="00D44915">
        <w:tab/>
      </w:r>
      <w:r w:rsidRPr="00D44915">
        <w:rPr>
          <w:u w:val="single"/>
        </w:rPr>
        <w:t>Evaluation Sociale</w:t>
      </w:r>
      <w:r w:rsidRPr="00D44915">
        <w:t xml:space="preserve"> </w:t>
      </w:r>
      <w:r w:rsidRPr="00D44915">
        <w:rPr>
          <w:spacing w:val="-2"/>
        </w:rPr>
        <w:t>(cf. annexe 5) obligatoire si un internat est envisagé pour répondre à un besoin éducatif spécifique (EREA) ;</w:t>
      </w:r>
    </w:p>
    <w:p w14:paraId="2C2A310B" w14:textId="77777777" w:rsidR="00DB3CB8" w:rsidRDefault="00DB3CB8" w:rsidP="004D23FE">
      <w:pPr>
        <w:pStyle w:val="retrait4"/>
      </w:pPr>
      <w:r>
        <w:t>-</w:t>
      </w:r>
      <w:r>
        <w:tab/>
      </w:r>
      <w:r w:rsidRPr="00D44915">
        <w:rPr>
          <w:u w:val="single"/>
        </w:rPr>
        <w:t>Bilan Médical</w:t>
      </w:r>
      <w:r>
        <w:t xml:space="preserve"> (</w:t>
      </w:r>
      <w:r w:rsidRPr="007B4CB8">
        <w:t>si la s</w:t>
      </w:r>
      <w:r>
        <w:t>ituation de l’élève le justifie).</w:t>
      </w:r>
    </w:p>
    <w:p w14:paraId="69A836F4" w14:textId="77777777" w:rsidR="00DB3CB8" w:rsidRPr="002B154D" w:rsidRDefault="00DB3CB8" w:rsidP="00DB3CB8">
      <w:pPr>
        <w:ind w:left="774"/>
        <w:rPr>
          <w:sz w:val="8"/>
          <w:szCs w:val="8"/>
        </w:rPr>
      </w:pPr>
    </w:p>
    <w:p w14:paraId="7551252D" w14:textId="77777777" w:rsidR="00DB3CB8" w:rsidRDefault="00DB3CB8" w:rsidP="002507CE">
      <w:pPr>
        <w:pStyle w:val="retrait2"/>
      </w:pPr>
      <w:r w:rsidRPr="0010502E">
        <w:rPr>
          <w:rStyle w:val="retrait3Car"/>
          <w:rFonts w:ascii="Marianne" w:hAnsi="Marianne"/>
          <w:sz w:val="20"/>
          <w:szCs w:val="20"/>
        </w:rPr>
        <w:t xml:space="preserve">Dans le cas où le conseil de classe émet un avis défavorable à une orientation en 5ème SEGPA, il conviendra d’organiser </w:t>
      </w:r>
      <w:r w:rsidRPr="0010502E">
        <w:t>une</w:t>
      </w:r>
      <w:r w:rsidRPr="0010502E">
        <w:rPr>
          <w:rStyle w:val="retrait3Car"/>
          <w:rFonts w:ascii="Marianne" w:hAnsi="Marianne"/>
          <w:sz w:val="20"/>
          <w:szCs w:val="20"/>
        </w:rPr>
        <w:t xml:space="preserve"> équipe éducative formelle en présence des représentants de l’élève afin d’envisager les conditions de poursuite de scolarité</w:t>
      </w:r>
      <w:r w:rsidRPr="00D054C0">
        <w:t xml:space="preserve">. </w:t>
      </w:r>
    </w:p>
    <w:p w14:paraId="450C16D3" w14:textId="77777777" w:rsidR="00E657E2" w:rsidRDefault="00E657E2" w:rsidP="002507CE">
      <w:pPr>
        <w:pStyle w:val="retrait2"/>
      </w:pPr>
    </w:p>
    <w:p w14:paraId="7BD470A5" w14:textId="0DEF1259" w:rsidR="00DB3CB8" w:rsidRDefault="007A5642" w:rsidP="004D23FE">
      <w:pPr>
        <w:pStyle w:val="retrait3"/>
        <w:rPr>
          <w:b/>
          <w:u w:val="single"/>
        </w:rPr>
      </w:pPr>
      <w:r w:rsidRPr="007A5642">
        <w:rPr>
          <w:rFonts w:cs="Arial"/>
          <w:b/>
        </w:rPr>
        <w:tab/>
      </w:r>
      <w:r w:rsidRPr="007A5642">
        <w:rPr>
          <w:rFonts w:cs="Arial"/>
          <w:b/>
        </w:rPr>
        <w:tab/>
      </w:r>
      <w:r w:rsidRPr="007A5642">
        <w:rPr>
          <w:rFonts w:cs="Arial"/>
          <w:b/>
        </w:rPr>
        <w:tab/>
      </w:r>
      <w:r w:rsidRPr="007A5642">
        <w:rPr>
          <w:rFonts w:cs="Arial"/>
          <w:b/>
        </w:rPr>
        <w:tab/>
      </w:r>
      <w:r w:rsidR="00DB3CB8" w:rsidRPr="00EE0F59">
        <w:rPr>
          <w:rFonts w:cs="Arial"/>
          <w:b/>
          <w:u w:val="single"/>
        </w:rPr>
        <w:t>→</w:t>
      </w:r>
      <w:r w:rsidR="00DB3CB8" w:rsidRPr="00EE0F59">
        <w:rPr>
          <w:b/>
          <w:u w:val="single"/>
        </w:rPr>
        <w:t xml:space="preserve"> Pour les élèves scolarisés en 6</w:t>
      </w:r>
      <w:r w:rsidRPr="00EE0F59">
        <w:rPr>
          <w:b/>
          <w:u w:val="single"/>
          <w:vertAlign w:val="superscript"/>
        </w:rPr>
        <w:t>ème</w:t>
      </w:r>
      <w:r w:rsidRPr="00EE0F59">
        <w:rPr>
          <w:b/>
          <w:u w:val="single"/>
        </w:rPr>
        <w:t xml:space="preserve"> </w:t>
      </w:r>
      <w:r>
        <w:rPr>
          <w:b/>
          <w:u w:val="single"/>
        </w:rPr>
        <w:t>et</w:t>
      </w:r>
      <w:r w:rsidR="005C283A">
        <w:rPr>
          <w:b/>
          <w:u w:val="single"/>
        </w:rPr>
        <w:t xml:space="preserve"> en 5</w:t>
      </w:r>
      <w:r w:rsidR="005C283A" w:rsidRPr="005C283A">
        <w:rPr>
          <w:b/>
          <w:u w:val="single"/>
          <w:vertAlign w:val="superscript"/>
        </w:rPr>
        <w:t>ème</w:t>
      </w:r>
      <w:r w:rsidR="005C283A">
        <w:rPr>
          <w:b/>
          <w:u w:val="single"/>
        </w:rPr>
        <w:t xml:space="preserve"> </w:t>
      </w:r>
      <w:r w:rsidR="00DB3CB8" w:rsidRPr="00EE0F59">
        <w:rPr>
          <w:b/>
          <w:u w:val="single"/>
        </w:rPr>
        <w:t>:</w:t>
      </w:r>
    </w:p>
    <w:p w14:paraId="6834C844" w14:textId="77777777" w:rsidR="00F4051D" w:rsidRPr="007A5642" w:rsidRDefault="00F4051D" w:rsidP="004D23FE">
      <w:pPr>
        <w:pStyle w:val="retrait3"/>
        <w:rPr>
          <w:bCs/>
          <w:u w:val="single"/>
        </w:rPr>
      </w:pPr>
    </w:p>
    <w:p w14:paraId="1FF25B89" w14:textId="6B32CC45" w:rsidR="00DB3CB8" w:rsidRPr="007B4CB8" w:rsidRDefault="00DB3CB8" w:rsidP="00D44915">
      <w:pPr>
        <w:pStyle w:val="retrait4"/>
      </w:pPr>
      <w:r>
        <w:t>-</w:t>
      </w:r>
      <w:r>
        <w:tab/>
      </w:r>
      <w:r w:rsidRPr="007B4CB8">
        <w:rPr>
          <w:u w:val="single"/>
        </w:rPr>
        <w:t>Formulaire départemental de saisine de la CDOEASD</w:t>
      </w:r>
      <w:r>
        <w:rPr>
          <w:u w:val="single"/>
        </w:rPr>
        <w:t xml:space="preserve"> </w:t>
      </w:r>
      <w:r w:rsidRPr="005D26A1">
        <w:rPr>
          <w:b/>
          <w:u w:val="single"/>
        </w:rPr>
        <w:t>« second degré »</w:t>
      </w:r>
      <w:r>
        <w:t xml:space="preserve"> (cf. annexe 3)</w:t>
      </w:r>
      <w:r w:rsidRPr="005D26A1">
        <w:t xml:space="preserve">, </w:t>
      </w:r>
      <w:r w:rsidRPr="007B4CB8">
        <w:t xml:space="preserve">précisant la proposition du conseil </w:t>
      </w:r>
      <w:r>
        <w:t>de classe</w:t>
      </w:r>
      <w:r w:rsidRPr="007B4CB8">
        <w:t xml:space="preserve">, et devant explicitement faire état d’une part de l’avis de la famille, et d’autre part de l’avis </w:t>
      </w:r>
      <w:r>
        <w:t>circonstancié du chef d’établissement</w:t>
      </w:r>
      <w:r w:rsidR="000D0BA0">
        <w:t>.</w:t>
      </w:r>
    </w:p>
    <w:p w14:paraId="2FAE5855" w14:textId="77777777" w:rsidR="00DB3CB8" w:rsidRPr="007B4CB8" w:rsidRDefault="00DB3CB8" w:rsidP="00D44915">
      <w:pPr>
        <w:pStyle w:val="retrait4"/>
      </w:pPr>
      <w:r>
        <w:t>-</w:t>
      </w:r>
      <w:r>
        <w:tab/>
      </w:r>
      <w:r w:rsidRPr="007B4CB8">
        <w:rPr>
          <w:u w:val="single"/>
        </w:rPr>
        <w:t>Bilan Pédagogique</w:t>
      </w:r>
      <w:r w:rsidRPr="007B4CB8">
        <w:t xml:space="preserve"> </w:t>
      </w:r>
      <w:r>
        <w:t xml:space="preserve">(cf. annexe 4) </w:t>
      </w:r>
      <w:r w:rsidRPr="007B4CB8">
        <w:t xml:space="preserve">en usage dans le département, </w:t>
      </w:r>
      <w:r w:rsidRPr="009358A8">
        <w:rPr>
          <w:u w:val="single"/>
        </w:rPr>
        <w:t>bulletins scolaires de l’élève</w:t>
      </w:r>
      <w:r>
        <w:t xml:space="preserve">, </w:t>
      </w:r>
      <w:r w:rsidRPr="007B4CB8">
        <w:t>enrichi</w:t>
      </w:r>
      <w:r>
        <w:t>s</w:t>
      </w:r>
      <w:r w:rsidRPr="007B4CB8">
        <w:t xml:space="preserve"> éventuellement de tout autre élément </w:t>
      </w:r>
      <w:r w:rsidR="00D4424A">
        <w:t>à la demande d</w:t>
      </w:r>
      <w:r w:rsidR="00A45259">
        <w:t xml:space="preserve">e la coordonnatrice </w:t>
      </w:r>
      <w:r w:rsidRPr="007B4CB8">
        <w:t xml:space="preserve">(évaluations de la classe, productions écrites, etc.) ;  </w:t>
      </w:r>
    </w:p>
    <w:p w14:paraId="4E7F8C3F" w14:textId="77777777" w:rsidR="00DB3CB8" w:rsidRPr="007B4CB8" w:rsidRDefault="00DB3CB8" w:rsidP="00D44915">
      <w:pPr>
        <w:pStyle w:val="retrait4"/>
      </w:pPr>
      <w:r>
        <w:t>-</w:t>
      </w:r>
      <w:r>
        <w:tab/>
      </w:r>
      <w:r>
        <w:rPr>
          <w:u w:val="single"/>
        </w:rPr>
        <w:t xml:space="preserve">Bilan </w:t>
      </w:r>
      <w:r w:rsidRPr="00D054C0">
        <w:rPr>
          <w:u w:val="single"/>
        </w:rPr>
        <w:t>Psychologique</w:t>
      </w:r>
      <w:r>
        <w:t xml:space="preserve"> </w:t>
      </w:r>
      <w:r w:rsidRPr="00D054C0">
        <w:t>étayé</w:t>
      </w:r>
      <w:r w:rsidRPr="007B4CB8">
        <w:t xml:space="preserve"> par des évaluations psychométriques ;</w:t>
      </w:r>
    </w:p>
    <w:p w14:paraId="0E341EC9" w14:textId="44C6E02E" w:rsidR="00DB3CB8" w:rsidRPr="007B4CB8" w:rsidRDefault="00DB3CB8" w:rsidP="00D44915">
      <w:pPr>
        <w:pStyle w:val="retrait4"/>
      </w:pPr>
      <w:r>
        <w:t>-</w:t>
      </w:r>
      <w:r>
        <w:tab/>
      </w:r>
      <w:r w:rsidRPr="007B4CB8">
        <w:rPr>
          <w:u w:val="single"/>
        </w:rPr>
        <w:t>Evaluation Sociale</w:t>
      </w:r>
      <w:r>
        <w:t xml:space="preserve"> (cf. annexe 5) </w:t>
      </w:r>
      <w:r w:rsidRPr="007B4CB8">
        <w:t>obligatoire si un internat est envisagé pour répondre à un be</w:t>
      </w:r>
      <w:r>
        <w:t>soin éducatif spécifique (EREA)</w:t>
      </w:r>
      <w:r w:rsidR="000D0BA0">
        <w:t>.</w:t>
      </w:r>
    </w:p>
    <w:p w14:paraId="008DCCF4" w14:textId="77777777" w:rsidR="00DB3CB8" w:rsidRPr="007B4CB8" w:rsidRDefault="00DB3CB8" w:rsidP="00D44915">
      <w:pPr>
        <w:pStyle w:val="retrait4"/>
      </w:pPr>
      <w:r>
        <w:t>-</w:t>
      </w:r>
      <w:r>
        <w:tab/>
      </w:r>
      <w:r w:rsidRPr="007B4CB8">
        <w:rPr>
          <w:u w:val="single"/>
        </w:rPr>
        <w:t>Bilan Médical</w:t>
      </w:r>
      <w:r>
        <w:t xml:space="preserve"> (</w:t>
      </w:r>
      <w:r w:rsidRPr="007B4CB8">
        <w:t>si la s</w:t>
      </w:r>
      <w:r>
        <w:t>ituation de l’élève le justifie).</w:t>
      </w:r>
    </w:p>
    <w:p w14:paraId="5AFC6E80" w14:textId="77777777" w:rsidR="00DB3CB8" w:rsidRPr="00036FC1" w:rsidRDefault="00DB3CB8" w:rsidP="00DB3CB8">
      <w:pPr>
        <w:ind w:left="774"/>
        <w:rPr>
          <w:sz w:val="16"/>
          <w:szCs w:val="16"/>
        </w:rPr>
      </w:pPr>
    </w:p>
    <w:p w14:paraId="212817BE" w14:textId="6A4152C2" w:rsidR="00036FC1" w:rsidRPr="00430B31" w:rsidRDefault="00DB3CB8" w:rsidP="000F7B52">
      <w:pPr>
        <w:ind w:left="227"/>
        <w:jc w:val="center"/>
        <w:rPr>
          <w:b/>
          <w:spacing w:val="-6"/>
          <w:szCs w:val="20"/>
        </w:rPr>
      </w:pPr>
      <w:r w:rsidRPr="00430B31">
        <w:rPr>
          <w:b/>
          <w:spacing w:val="-6"/>
          <w:szCs w:val="20"/>
        </w:rPr>
        <w:t xml:space="preserve">Une attention particulière doit être portée à la constitution de ce dossier, </w:t>
      </w:r>
      <w:r w:rsidR="007A5642">
        <w:rPr>
          <w:b/>
          <w:spacing w:val="-6"/>
          <w:szCs w:val="20"/>
        </w:rPr>
        <w:t xml:space="preserve"> </w:t>
      </w:r>
    </w:p>
    <w:p w14:paraId="1A23A0E7" w14:textId="77777777" w:rsidR="00036FC1" w:rsidRPr="00430B31" w:rsidRDefault="00DB3CB8" w:rsidP="000F7B52">
      <w:pPr>
        <w:ind w:left="227"/>
        <w:jc w:val="center"/>
        <w:rPr>
          <w:b/>
          <w:spacing w:val="-6"/>
          <w:szCs w:val="20"/>
        </w:rPr>
      </w:pPr>
      <w:proofErr w:type="gramStart"/>
      <w:r w:rsidRPr="00430B31">
        <w:rPr>
          <w:b/>
          <w:spacing w:val="-6"/>
          <w:szCs w:val="20"/>
        </w:rPr>
        <w:t>notamment</w:t>
      </w:r>
      <w:proofErr w:type="gramEnd"/>
      <w:r w:rsidRPr="00430B31">
        <w:rPr>
          <w:b/>
          <w:spacing w:val="-6"/>
          <w:szCs w:val="20"/>
        </w:rPr>
        <w:t xml:space="preserve"> pour ce qui est du bilan pédagogique. </w:t>
      </w:r>
    </w:p>
    <w:p w14:paraId="63E07F54" w14:textId="77777777" w:rsidR="00DB3CB8" w:rsidRPr="00430B31" w:rsidRDefault="00DB3CB8" w:rsidP="000F7B52">
      <w:pPr>
        <w:ind w:left="227"/>
        <w:jc w:val="center"/>
        <w:rPr>
          <w:spacing w:val="-6"/>
          <w:szCs w:val="20"/>
        </w:rPr>
      </w:pPr>
      <w:r w:rsidRPr="00430B31">
        <w:rPr>
          <w:b/>
          <w:spacing w:val="-6"/>
          <w:szCs w:val="20"/>
        </w:rPr>
        <w:t>L’instruction d’un dossier incomplet, ou présentant un bilan pédagogique indigent, sera ajournée.</w:t>
      </w:r>
    </w:p>
    <w:p w14:paraId="3681A94F" w14:textId="77777777" w:rsidR="00DB3CB8" w:rsidRPr="00036FC1" w:rsidRDefault="00DB3CB8" w:rsidP="00DB3CB8">
      <w:pPr>
        <w:rPr>
          <w:sz w:val="16"/>
          <w:szCs w:val="16"/>
        </w:rPr>
      </w:pPr>
    </w:p>
    <w:p w14:paraId="274915D7" w14:textId="0C220393" w:rsidR="00DB3CB8" w:rsidRPr="007A5642" w:rsidRDefault="00DB3CB8" w:rsidP="007A5642">
      <w:pPr>
        <w:pStyle w:val="Titre6"/>
        <w:numPr>
          <w:ilvl w:val="0"/>
          <w:numId w:val="33"/>
        </w:numPr>
        <w:rPr>
          <w:sz w:val="24"/>
          <w:szCs w:val="24"/>
          <w:u w:val="none"/>
        </w:rPr>
      </w:pPr>
      <w:r w:rsidRPr="007A5642">
        <w:rPr>
          <w:sz w:val="24"/>
          <w:szCs w:val="24"/>
          <w:u w:val="none"/>
        </w:rPr>
        <w:t>Les modalités de transmission</w:t>
      </w:r>
    </w:p>
    <w:p w14:paraId="60967ED6" w14:textId="77777777" w:rsidR="00F4051D" w:rsidRPr="00F4051D" w:rsidRDefault="00F4051D" w:rsidP="00F4051D"/>
    <w:p w14:paraId="39D7A04A" w14:textId="1C2AD220" w:rsidR="001A14C2" w:rsidRDefault="00DB3CB8" w:rsidP="001A14C2">
      <w:pPr>
        <w:pStyle w:val="retrait2"/>
      </w:pPr>
      <w:r w:rsidRPr="00FF3F7E">
        <w:t xml:space="preserve">Le chef d’établissement émet un avis circonstancié et transmet </w:t>
      </w:r>
      <w:r w:rsidR="001A14C2" w:rsidRPr="002A4806">
        <w:t xml:space="preserve">le dossier </w:t>
      </w:r>
      <w:r w:rsidR="001A14C2">
        <w:t xml:space="preserve">à la </w:t>
      </w:r>
      <w:r w:rsidR="00FD1118">
        <w:t>coordinatrice.</w:t>
      </w:r>
    </w:p>
    <w:p w14:paraId="1A19A550" w14:textId="77777777" w:rsidR="001A14C2" w:rsidRPr="00EE303E" w:rsidRDefault="001A14C2" w:rsidP="001A14C2">
      <w:pPr>
        <w:pStyle w:val="retrait3"/>
        <w:rPr>
          <w:sz w:val="16"/>
          <w:szCs w:val="16"/>
        </w:rPr>
      </w:pPr>
    </w:p>
    <w:p w14:paraId="2DB720BF" w14:textId="2C89E7AE" w:rsidR="004550FF" w:rsidRDefault="00376D39" w:rsidP="004550FF">
      <w:pPr>
        <w:pStyle w:val="Titre5"/>
      </w:pPr>
      <w:r w:rsidRPr="0038642E">
        <w:lastRenderedPageBreak/>
        <w:t>B</w:t>
      </w:r>
      <w:r w:rsidR="00A45259">
        <w:t>4</w:t>
      </w:r>
      <w:r w:rsidRPr="0038642E">
        <w:t xml:space="preserve"> – </w:t>
      </w:r>
      <w:r w:rsidR="003F08AF">
        <w:t>C</w:t>
      </w:r>
      <w:r>
        <w:t xml:space="preserve">ommunication </w:t>
      </w:r>
      <w:r w:rsidR="000D0BA0">
        <w:t>de la décision de la CDO-EASD</w:t>
      </w:r>
      <w:r w:rsidR="000D0BA0">
        <w:rPr>
          <w:rFonts w:ascii="Calibri" w:hAnsi="Calibri" w:cs="Calibri"/>
        </w:rPr>
        <w:t> </w:t>
      </w:r>
      <w:r w:rsidR="000D0BA0">
        <w:t>:</w:t>
      </w:r>
      <w:r>
        <w:t xml:space="preserve"> </w:t>
      </w:r>
    </w:p>
    <w:p w14:paraId="1BEF4B7D" w14:textId="77777777" w:rsidR="00F4051D" w:rsidRDefault="00F4051D" w:rsidP="000D0BA0">
      <w:pPr>
        <w:pStyle w:val="retrait1"/>
      </w:pPr>
    </w:p>
    <w:p w14:paraId="5F51EF18" w14:textId="77777777" w:rsidR="00F4051D" w:rsidRDefault="00376D39" w:rsidP="000D0BA0">
      <w:pPr>
        <w:pStyle w:val="retrait1"/>
      </w:pPr>
      <w:r w:rsidRPr="003F08AF">
        <w:t>A l’issue de</w:t>
      </w:r>
      <w:r w:rsidR="00430B31" w:rsidRPr="003F08AF">
        <w:t>s</w:t>
      </w:r>
      <w:r w:rsidRPr="003F08AF">
        <w:t xml:space="preserve"> travaux</w:t>
      </w:r>
      <w:r w:rsidR="00430B31" w:rsidRPr="003F08AF">
        <w:t xml:space="preserve"> de CDO</w:t>
      </w:r>
      <w:r w:rsidR="008A6762" w:rsidRPr="003F08AF">
        <w:t>-</w:t>
      </w:r>
      <w:r w:rsidR="00430B31" w:rsidRPr="003F08AF">
        <w:t>EASD</w:t>
      </w:r>
      <w:r w:rsidRPr="003F08AF">
        <w:t>, l</w:t>
      </w:r>
      <w:r w:rsidR="00EE303E" w:rsidRPr="003F08AF">
        <w:t>a</w:t>
      </w:r>
      <w:r w:rsidRPr="003F08AF">
        <w:t xml:space="preserve"> coordonnat</w:t>
      </w:r>
      <w:r w:rsidR="00EE303E" w:rsidRPr="003F08AF">
        <w:t>rice</w:t>
      </w:r>
      <w:r w:rsidRPr="003F08AF">
        <w:t xml:space="preserve"> informe les</w:t>
      </w:r>
      <w:r w:rsidR="00430B31" w:rsidRPr="003F08AF">
        <w:t xml:space="preserve"> inspecteurs</w:t>
      </w:r>
      <w:r w:rsidR="00693A25" w:rsidRPr="003F08AF">
        <w:t xml:space="preserve"> de l’Education nationale de circonscription </w:t>
      </w:r>
      <w:r w:rsidRPr="003F08AF">
        <w:t xml:space="preserve">et les chefs d’établissements </w:t>
      </w:r>
      <w:r w:rsidR="00693A25" w:rsidRPr="003F08AF">
        <w:t xml:space="preserve">publics et </w:t>
      </w:r>
      <w:r w:rsidRPr="003F08AF">
        <w:t>privés concernés de l’avis porté sur chaque dossier</w:t>
      </w:r>
      <w:r w:rsidR="000D0BA0" w:rsidRPr="003F08AF">
        <w:t>.</w:t>
      </w:r>
      <w:r w:rsidR="00693A25" w:rsidRPr="003F08AF">
        <w:t xml:space="preserve"> </w:t>
      </w:r>
    </w:p>
    <w:p w14:paraId="08A6BB6A" w14:textId="77777777" w:rsidR="00F4051D" w:rsidRDefault="00693A25" w:rsidP="000D0BA0">
      <w:pPr>
        <w:pStyle w:val="retrait1"/>
      </w:pPr>
      <w:r w:rsidRPr="003F08AF">
        <w:t>Les familles concernées par un refus d’orientation de leur enfant vers les enseignements adaptés sont informées par un courrier adressé par le secrétariat ASH.</w:t>
      </w:r>
      <w:r w:rsidR="003F08AF">
        <w:t xml:space="preserve"> </w:t>
      </w:r>
    </w:p>
    <w:p w14:paraId="011F479B" w14:textId="654E51D8" w:rsidR="000D0BA0" w:rsidRPr="00FD1118" w:rsidRDefault="003F08AF" w:rsidP="000D0BA0">
      <w:pPr>
        <w:pStyle w:val="retrait1"/>
        <w:rPr>
          <w:b/>
          <w:bCs/>
        </w:rPr>
      </w:pPr>
      <w:r w:rsidRPr="00FD1118">
        <w:rPr>
          <w:b/>
          <w:bCs/>
        </w:rPr>
        <w:t xml:space="preserve">Elles ont </w:t>
      </w:r>
      <w:r w:rsidR="000D0BA0" w:rsidRPr="00FD1118">
        <w:rPr>
          <w:b/>
          <w:bCs/>
        </w:rPr>
        <w:t xml:space="preserve">quinze jours pour faire appel </w:t>
      </w:r>
      <w:r w:rsidR="00C27330" w:rsidRPr="00FD1118">
        <w:rPr>
          <w:b/>
          <w:bCs/>
        </w:rPr>
        <w:t>à réception de cette décision</w:t>
      </w:r>
      <w:r w:rsidRPr="00FD1118">
        <w:rPr>
          <w:b/>
          <w:bCs/>
        </w:rPr>
        <w:t xml:space="preserve"> de refus</w:t>
      </w:r>
      <w:r w:rsidR="000D0BA0" w:rsidRPr="00FD1118">
        <w:rPr>
          <w:b/>
          <w:bCs/>
        </w:rPr>
        <w:t xml:space="preserve">. </w:t>
      </w:r>
    </w:p>
    <w:p w14:paraId="30175927" w14:textId="0AC3FC85" w:rsidR="00F4051D" w:rsidRDefault="00F4051D" w:rsidP="000D0BA0">
      <w:pPr>
        <w:pStyle w:val="retrait1"/>
        <w:rPr>
          <w:b/>
          <w:u w:val="single"/>
        </w:rPr>
      </w:pPr>
    </w:p>
    <w:p w14:paraId="1BBB3B82" w14:textId="78E69EC0" w:rsidR="00F4051D" w:rsidRDefault="00F4051D" w:rsidP="000D0BA0">
      <w:pPr>
        <w:pStyle w:val="retrait1"/>
        <w:rPr>
          <w:b/>
          <w:u w:val="single"/>
        </w:rPr>
      </w:pPr>
    </w:p>
    <w:p w14:paraId="02142299" w14:textId="77777777" w:rsidR="000D0BA0" w:rsidRPr="003F08AF" w:rsidRDefault="000D0BA0" w:rsidP="000D0BA0">
      <w:pPr>
        <w:pStyle w:val="retrait1"/>
      </w:pPr>
    </w:p>
    <w:p w14:paraId="040BB7D8" w14:textId="77777777" w:rsidR="00DB3CB8" w:rsidRPr="0038642E" w:rsidRDefault="00D4424A" w:rsidP="00D44915">
      <w:pPr>
        <w:pStyle w:val="Titre4"/>
        <w:pBdr>
          <w:bottom w:val="single" w:sz="4" w:space="1" w:color="auto"/>
        </w:pBdr>
      </w:pPr>
      <w:r>
        <w:t>C</w:t>
      </w:r>
      <w:r w:rsidR="00DB3CB8" w:rsidRPr="0038642E">
        <w:t xml:space="preserve"> – L’affectation </w:t>
      </w:r>
    </w:p>
    <w:p w14:paraId="66A28B0A" w14:textId="77777777" w:rsidR="003F08AF" w:rsidRDefault="003F08AF" w:rsidP="003F08AF">
      <w:pPr>
        <w:pStyle w:val="retrait1"/>
      </w:pPr>
    </w:p>
    <w:p w14:paraId="6219D04F" w14:textId="36F0D9BC" w:rsidR="003F08AF" w:rsidRPr="00B67E1F" w:rsidRDefault="00B0006E" w:rsidP="003F08AF">
      <w:pPr>
        <w:pStyle w:val="retrait1"/>
        <w:rPr>
          <w:b/>
          <w:u w:val="single"/>
        </w:rPr>
      </w:pPr>
      <w:r>
        <w:t>Les procédures d’orientation et d’affectation sont deux opérations distinctes</w:t>
      </w:r>
      <w:r w:rsidRPr="00B0006E">
        <w:t xml:space="preserve">. </w:t>
      </w:r>
      <w:r>
        <w:t>U</w:t>
      </w:r>
      <w:r w:rsidRPr="00B0006E">
        <w:t>n avis favorable de la commission n’entraine pas une affectation automatique en SEGPA.</w:t>
      </w:r>
      <w:r>
        <w:t xml:space="preserve"> </w:t>
      </w:r>
      <w:r w:rsidR="003F08AF" w:rsidRPr="000D0BA0">
        <w:t xml:space="preserve">L’affectation ou l’inscription sur liste d’attente </w:t>
      </w:r>
      <w:r w:rsidR="003F08AF">
        <w:t>est</w:t>
      </w:r>
      <w:r w:rsidR="003F08AF" w:rsidRPr="000D0BA0">
        <w:t xml:space="preserve"> communiquée </w:t>
      </w:r>
      <w:r w:rsidR="003F08AF">
        <w:t xml:space="preserve">à la famille </w:t>
      </w:r>
      <w:r w:rsidR="003F08AF" w:rsidRPr="000D0BA0">
        <w:t xml:space="preserve">par le pôle 2d dans le cadre du calendrier </w:t>
      </w:r>
      <w:proofErr w:type="spellStart"/>
      <w:r w:rsidR="003F08AF" w:rsidRPr="000D0BA0">
        <w:t>affelnet</w:t>
      </w:r>
      <w:proofErr w:type="spellEnd"/>
      <w:r w:rsidR="003F08AF" w:rsidRPr="000D0BA0">
        <w:t xml:space="preserve"> 6</w:t>
      </w:r>
      <w:r w:rsidR="003F08AF" w:rsidRPr="000D0BA0">
        <w:rPr>
          <w:vertAlign w:val="superscript"/>
        </w:rPr>
        <w:t>ème</w:t>
      </w:r>
      <w:r w:rsidR="003F08AF" w:rsidRPr="000D0BA0">
        <w:t>.</w:t>
      </w:r>
      <w:r>
        <w:t xml:space="preserve"> </w:t>
      </w:r>
    </w:p>
    <w:p w14:paraId="0E273A3D" w14:textId="77777777" w:rsidR="000D0BA0" w:rsidRDefault="000D0BA0" w:rsidP="008E7C37">
      <w:pPr>
        <w:pStyle w:val="retrait1"/>
      </w:pPr>
    </w:p>
    <w:p w14:paraId="50987B8F" w14:textId="6B5A41D1" w:rsidR="00EE0F59" w:rsidRDefault="00376D39" w:rsidP="008E7C37">
      <w:pPr>
        <w:pStyle w:val="retrait1"/>
        <w:rPr>
          <w:rFonts w:ascii="Calibri" w:hAnsi="Calibri" w:cs="Calibri"/>
        </w:rPr>
      </w:pPr>
      <w:r>
        <w:t xml:space="preserve">Il est important de rappeler </w:t>
      </w:r>
      <w:r w:rsidR="00EE0F59">
        <w:t>les points suivants</w:t>
      </w:r>
      <w:r w:rsidR="00EE0F59">
        <w:rPr>
          <w:rFonts w:ascii="Calibri" w:hAnsi="Calibri" w:cs="Calibri"/>
        </w:rPr>
        <w:t> :</w:t>
      </w:r>
    </w:p>
    <w:p w14:paraId="009BCD6A" w14:textId="77777777" w:rsidR="00F4051D" w:rsidRDefault="00F4051D" w:rsidP="008E7C37">
      <w:pPr>
        <w:pStyle w:val="retrait1"/>
        <w:rPr>
          <w:rFonts w:ascii="Calibri" w:hAnsi="Calibri" w:cs="Calibri"/>
        </w:rPr>
      </w:pPr>
    </w:p>
    <w:p w14:paraId="3067EA40" w14:textId="742410EE" w:rsidR="008E7C37" w:rsidRDefault="008E7C37" w:rsidP="008E7C37">
      <w:pPr>
        <w:pStyle w:val="retrait3"/>
        <w:rPr>
          <w:rFonts w:ascii="Calibri" w:hAnsi="Calibri" w:cs="Calibri"/>
        </w:rPr>
      </w:pPr>
      <w:r>
        <w:t>-</w:t>
      </w:r>
      <w:r>
        <w:tab/>
      </w:r>
      <w:r w:rsidRPr="00EB4598">
        <w:t xml:space="preserve">L’affectation des élèves relève </w:t>
      </w:r>
      <w:r>
        <w:t>de la compétence de l’IA-DASEN</w:t>
      </w:r>
      <w:r w:rsidR="000D0BA0">
        <w:rPr>
          <w:rFonts w:ascii="Calibri" w:hAnsi="Calibri" w:cs="Calibri"/>
        </w:rPr>
        <w:t>.</w:t>
      </w:r>
    </w:p>
    <w:p w14:paraId="26AA67DC" w14:textId="77777777" w:rsidR="00F4051D" w:rsidRDefault="00F4051D" w:rsidP="008E7C37">
      <w:pPr>
        <w:pStyle w:val="retrait3"/>
      </w:pPr>
    </w:p>
    <w:p w14:paraId="1D925D4A" w14:textId="725F296D" w:rsidR="00EE0F59" w:rsidRDefault="00EE0F59" w:rsidP="00EE0F59">
      <w:pPr>
        <w:pStyle w:val="retrait3"/>
        <w:rPr>
          <w:spacing w:val="-4"/>
        </w:rPr>
      </w:pPr>
      <w:r>
        <w:t>-</w:t>
      </w:r>
      <w:r>
        <w:tab/>
      </w:r>
      <w:r w:rsidRPr="00EE303E">
        <w:rPr>
          <w:spacing w:val="-4"/>
        </w:rPr>
        <w:t>Les élèves orientés en SEGPA sont affectés au regard des capacités d’accueil et des vœux des familles.</w:t>
      </w:r>
      <w:r w:rsidR="003E0F00" w:rsidRPr="00EE303E">
        <w:rPr>
          <w:spacing w:val="-4"/>
        </w:rPr>
        <w:t xml:space="preserve"> </w:t>
      </w:r>
      <w:r w:rsidRPr="00EE303E">
        <w:rPr>
          <w:spacing w:val="-4"/>
        </w:rPr>
        <w:t xml:space="preserve">C’est pourquoi il est important de conseiller les parents </w:t>
      </w:r>
      <w:r w:rsidR="003E0F00" w:rsidRPr="00EE303E">
        <w:rPr>
          <w:spacing w:val="-4"/>
        </w:rPr>
        <w:t xml:space="preserve">d’inscrire </w:t>
      </w:r>
      <w:r w:rsidR="006530B8" w:rsidRPr="00EE303E">
        <w:rPr>
          <w:spacing w:val="-4"/>
        </w:rPr>
        <w:t>deux vœux d’établissement</w:t>
      </w:r>
      <w:r w:rsidR="000D0BA0">
        <w:rPr>
          <w:spacing w:val="-4"/>
        </w:rPr>
        <w:t>.</w:t>
      </w:r>
    </w:p>
    <w:p w14:paraId="47C537E1" w14:textId="77777777" w:rsidR="00F4051D" w:rsidRDefault="00F4051D" w:rsidP="00EE0F59">
      <w:pPr>
        <w:pStyle w:val="retrait3"/>
      </w:pPr>
    </w:p>
    <w:p w14:paraId="131190AA" w14:textId="77777777" w:rsidR="00EE0F59" w:rsidRPr="008E7C37" w:rsidRDefault="00EE0F59" w:rsidP="00EE0F59">
      <w:pPr>
        <w:pStyle w:val="retrait3"/>
        <w:rPr>
          <w:spacing w:val="-6"/>
        </w:rPr>
      </w:pPr>
      <w:r>
        <w:t>-</w:t>
      </w:r>
      <w:r>
        <w:tab/>
      </w:r>
      <w:r w:rsidRPr="008E7C37">
        <w:rPr>
          <w:spacing w:val="-6"/>
        </w:rPr>
        <w:t>Les élèves sur liste d’attente peuvent être affectés tout au long de l’année lorsque des places se libèrent</w:t>
      </w:r>
      <w:r w:rsidR="008E7C37">
        <w:rPr>
          <w:rFonts w:ascii="Calibri" w:hAnsi="Calibri" w:cs="Calibri"/>
          <w:spacing w:val="-6"/>
        </w:rPr>
        <w:t>.</w:t>
      </w:r>
    </w:p>
    <w:p w14:paraId="23E786C0" w14:textId="77777777" w:rsidR="00EE0F59" w:rsidRPr="00EE303E" w:rsidRDefault="00EE0F59" w:rsidP="00D01173">
      <w:pPr>
        <w:rPr>
          <w:sz w:val="16"/>
          <w:szCs w:val="16"/>
        </w:rPr>
      </w:pPr>
    </w:p>
    <w:p w14:paraId="0429480C" w14:textId="77777777" w:rsidR="00EE0F59" w:rsidRDefault="00EE0F59" w:rsidP="008E7C37">
      <w:pPr>
        <w:pStyle w:val="retrait1"/>
      </w:pPr>
      <w:r>
        <w:t>Une circulaire relative à l’affectation viendra préciser les modalités d’affectation en SEGPA</w:t>
      </w:r>
      <w:r w:rsidR="008E7C37">
        <w:t>.</w:t>
      </w:r>
    </w:p>
    <w:p w14:paraId="3EBDB519" w14:textId="77777777" w:rsidR="00707C72" w:rsidRDefault="00707C72" w:rsidP="00DB3CB8">
      <w:pPr>
        <w:rPr>
          <w:b/>
        </w:rPr>
      </w:pPr>
    </w:p>
    <w:p w14:paraId="42FF888B" w14:textId="77777777" w:rsidR="00DB3CB8" w:rsidRPr="00371387" w:rsidRDefault="00DB3CB8" w:rsidP="00DB3CB8">
      <w:r w:rsidRPr="00371387">
        <w:t xml:space="preserve">Je vous remercie de l’attention que vous porterez au respect du calendrier établi et à la qualité des dossiers transmis. </w:t>
      </w:r>
    </w:p>
    <w:p w14:paraId="602626AB" w14:textId="77777777" w:rsidR="00DB3CB8" w:rsidRDefault="00DB3CB8" w:rsidP="002B154D">
      <w:pPr>
        <w:ind w:left="709"/>
        <w:rPr>
          <w:rFonts w:ascii="Arial" w:hAnsi="Arial"/>
        </w:rPr>
      </w:pPr>
    </w:p>
    <w:p w14:paraId="5EF690D0" w14:textId="77777777" w:rsidR="00FF31A1" w:rsidRDefault="00FF31A1" w:rsidP="002B154D">
      <w:pPr>
        <w:ind w:left="709"/>
        <w:rPr>
          <w:rFonts w:ascii="Arial" w:hAnsi="Arial"/>
        </w:rPr>
      </w:pPr>
    </w:p>
    <w:p w14:paraId="3259C090" w14:textId="77777777" w:rsidR="00DB3CB8" w:rsidRDefault="00DB3CB8" w:rsidP="002B154D">
      <w:pPr>
        <w:ind w:left="709"/>
        <w:rPr>
          <w:rFonts w:ascii="Arial" w:hAnsi="Arial"/>
        </w:rPr>
      </w:pPr>
    </w:p>
    <w:p w14:paraId="383D277C" w14:textId="77777777" w:rsidR="008E7C37" w:rsidRDefault="008E7C37" w:rsidP="0078593C">
      <w:pPr>
        <w:ind w:firstLine="709"/>
        <w:jc w:val="right"/>
        <w:rPr>
          <w:rFonts w:ascii="Arial" w:hAnsi="Arial"/>
        </w:rPr>
      </w:pPr>
    </w:p>
    <w:p w14:paraId="0D99413F" w14:textId="77777777" w:rsidR="00FF31A1" w:rsidRDefault="00FF31A1" w:rsidP="0078593C">
      <w:pPr>
        <w:ind w:firstLine="709"/>
        <w:jc w:val="right"/>
        <w:rPr>
          <w:rFonts w:ascii="Arial" w:hAnsi="Arial"/>
        </w:rPr>
      </w:pPr>
    </w:p>
    <w:p w14:paraId="1D208B5A" w14:textId="341E686F" w:rsidR="00DB3CB8" w:rsidRDefault="00433FD7" w:rsidP="0078593C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Dominique MALROUX</w:t>
      </w:r>
    </w:p>
    <w:p w14:paraId="048EC43B" w14:textId="77777777" w:rsidR="00DB3CB8" w:rsidRPr="00D529C4" w:rsidRDefault="00DB3CB8" w:rsidP="000F7B52">
      <w:pPr>
        <w:rPr>
          <w:u w:val="single"/>
        </w:rPr>
      </w:pPr>
      <w:r w:rsidRPr="00D529C4">
        <w:rPr>
          <w:u w:val="single"/>
        </w:rPr>
        <w:t>Liste des annexes :</w:t>
      </w:r>
    </w:p>
    <w:p w14:paraId="740AB850" w14:textId="7946B688" w:rsidR="00DB3CB8" w:rsidRPr="008E7C37" w:rsidRDefault="00DB3CB8" w:rsidP="000F7B52">
      <w:pPr>
        <w:rPr>
          <w:sz w:val="18"/>
          <w:szCs w:val="18"/>
        </w:rPr>
      </w:pPr>
      <w:r w:rsidRPr="008E7C37">
        <w:rPr>
          <w:sz w:val="18"/>
          <w:szCs w:val="18"/>
        </w:rPr>
        <w:t>Annexe 1 : Saisine CDOEASD 1er degré</w:t>
      </w:r>
      <w:r w:rsidR="00D01173" w:rsidRPr="008E7C37">
        <w:rPr>
          <w:sz w:val="18"/>
          <w:szCs w:val="18"/>
        </w:rPr>
        <w:t xml:space="preserve"> </w:t>
      </w:r>
      <w:r w:rsidR="00EE303E">
        <w:rPr>
          <w:sz w:val="18"/>
          <w:szCs w:val="18"/>
        </w:rPr>
        <w:t>–</w:t>
      </w:r>
      <w:r w:rsidR="00D01173" w:rsidRPr="008E7C37">
        <w:rPr>
          <w:sz w:val="18"/>
          <w:szCs w:val="18"/>
        </w:rPr>
        <w:t xml:space="preserve"> 202</w:t>
      </w:r>
      <w:r w:rsidR="00FF31A1">
        <w:rPr>
          <w:sz w:val="18"/>
          <w:szCs w:val="18"/>
        </w:rPr>
        <w:t>3</w:t>
      </w:r>
      <w:r w:rsidR="00D01173" w:rsidRPr="008E7C37">
        <w:rPr>
          <w:sz w:val="18"/>
          <w:szCs w:val="18"/>
        </w:rPr>
        <w:t>-202</w:t>
      </w:r>
      <w:r w:rsidR="00FF31A1">
        <w:rPr>
          <w:sz w:val="18"/>
          <w:szCs w:val="18"/>
        </w:rPr>
        <w:t>4</w:t>
      </w:r>
    </w:p>
    <w:p w14:paraId="5A4DCDB2" w14:textId="34D220BD" w:rsidR="00DB3CB8" w:rsidRPr="008E7C37" w:rsidRDefault="00DB3CB8" w:rsidP="000F7B52">
      <w:pPr>
        <w:rPr>
          <w:sz w:val="18"/>
          <w:szCs w:val="18"/>
        </w:rPr>
      </w:pPr>
      <w:r w:rsidRPr="008E7C37">
        <w:rPr>
          <w:sz w:val="18"/>
          <w:szCs w:val="18"/>
        </w:rPr>
        <w:t xml:space="preserve">Annexe 2 : Saisine CDOEASD pré orienté - </w:t>
      </w:r>
      <w:r w:rsidR="00E657E2" w:rsidRPr="008E7C37">
        <w:rPr>
          <w:sz w:val="18"/>
          <w:szCs w:val="18"/>
        </w:rPr>
        <w:t>202</w:t>
      </w:r>
      <w:r w:rsidR="00FF31A1">
        <w:rPr>
          <w:sz w:val="18"/>
          <w:szCs w:val="18"/>
        </w:rPr>
        <w:t>3</w:t>
      </w:r>
      <w:r w:rsidR="00E657E2" w:rsidRPr="008E7C37">
        <w:rPr>
          <w:sz w:val="18"/>
          <w:szCs w:val="18"/>
        </w:rPr>
        <w:t>-202</w:t>
      </w:r>
      <w:r w:rsidR="00FF31A1">
        <w:rPr>
          <w:sz w:val="18"/>
          <w:szCs w:val="18"/>
        </w:rPr>
        <w:t>4</w:t>
      </w:r>
    </w:p>
    <w:p w14:paraId="75D91095" w14:textId="13BDAE28" w:rsidR="00DB3CB8" w:rsidRPr="008E7C37" w:rsidRDefault="00DB3CB8" w:rsidP="000F7B52">
      <w:pPr>
        <w:rPr>
          <w:sz w:val="18"/>
          <w:szCs w:val="18"/>
        </w:rPr>
      </w:pPr>
      <w:r w:rsidRPr="008E7C37">
        <w:rPr>
          <w:sz w:val="18"/>
          <w:szCs w:val="18"/>
        </w:rPr>
        <w:t>Annexe 3 : Saisine CDOEASD 2</w:t>
      </w:r>
      <w:r w:rsidR="00D01173" w:rsidRPr="008E7C37">
        <w:rPr>
          <w:sz w:val="18"/>
          <w:szCs w:val="18"/>
          <w:vertAlign w:val="superscript"/>
        </w:rPr>
        <w:t>nd</w:t>
      </w:r>
      <w:r w:rsidRPr="008E7C37">
        <w:rPr>
          <w:sz w:val="18"/>
          <w:szCs w:val="18"/>
        </w:rPr>
        <w:t xml:space="preserve"> degré - </w:t>
      </w:r>
      <w:r w:rsidR="00E657E2" w:rsidRPr="008E7C37">
        <w:rPr>
          <w:sz w:val="18"/>
          <w:szCs w:val="18"/>
        </w:rPr>
        <w:t>202</w:t>
      </w:r>
      <w:r w:rsidR="00FF31A1">
        <w:rPr>
          <w:sz w:val="18"/>
          <w:szCs w:val="18"/>
        </w:rPr>
        <w:t>3</w:t>
      </w:r>
      <w:r w:rsidR="00E657E2" w:rsidRPr="008E7C37">
        <w:rPr>
          <w:sz w:val="18"/>
          <w:szCs w:val="18"/>
        </w:rPr>
        <w:t>-202</w:t>
      </w:r>
      <w:r w:rsidR="00FF31A1">
        <w:rPr>
          <w:sz w:val="18"/>
          <w:szCs w:val="18"/>
        </w:rPr>
        <w:t>4</w:t>
      </w:r>
    </w:p>
    <w:p w14:paraId="235E2C0D" w14:textId="7588727E" w:rsidR="00DB3CB8" w:rsidRPr="008E7C37" w:rsidRDefault="00DB3CB8" w:rsidP="000F7B52">
      <w:pPr>
        <w:rPr>
          <w:sz w:val="18"/>
          <w:szCs w:val="18"/>
        </w:rPr>
      </w:pPr>
      <w:r w:rsidRPr="008E7C37">
        <w:rPr>
          <w:sz w:val="18"/>
          <w:szCs w:val="18"/>
        </w:rPr>
        <w:t xml:space="preserve">Annexe 4 : CDOEASD </w:t>
      </w:r>
      <w:r w:rsidR="00E657E2" w:rsidRPr="008E7C37">
        <w:rPr>
          <w:sz w:val="18"/>
          <w:szCs w:val="18"/>
        </w:rPr>
        <w:t>202</w:t>
      </w:r>
      <w:r w:rsidR="00FF31A1">
        <w:rPr>
          <w:sz w:val="18"/>
          <w:szCs w:val="18"/>
        </w:rPr>
        <w:t>3</w:t>
      </w:r>
      <w:r w:rsidR="00E657E2" w:rsidRPr="008E7C37">
        <w:rPr>
          <w:sz w:val="18"/>
          <w:szCs w:val="18"/>
        </w:rPr>
        <w:t>-202</w:t>
      </w:r>
      <w:r w:rsidR="00FF31A1">
        <w:rPr>
          <w:sz w:val="18"/>
          <w:szCs w:val="18"/>
        </w:rPr>
        <w:t>4</w:t>
      </w:r>
      <w:r w:rsidRPr="008E7C37">
        <w:rPr>
          <w:sz w:val="18"/>
          <w:szCs w:val="18"/>
        </w:rPr>
        <w:t>- Bilan Pédagogique</w:t>
      </w:r>
    </w:p>
    <w:p w14:paraId="3E572F18" w14:textId="70C3A39F" w:rsidR="00C54E9C" w:rsidRPr="008E7C37" w:rsidRDefault="00DB3CB8" w:rsidP="000F7B52">
      <w:pPr>
        <w:rPr>
          <w:sz w:val="18"/>
          <w:szCs w:val="18"/>
        </w:rPr>
      </w:pPr>
      <w:r w:rsidRPr="008E7C37">
        <w:rPr>
          <w:sz w:val="18"/>
          <w:szCs w:val="18"/>
        </w:rPr>
        <w:t xml:space="preserve">Annexe 5 : CDOEASD </w:t>
      </w:r>
      <w:r w:rsidR="00E657E2" w:rsidRPr="008E7C37">
        <w:rPr>
          <w:sz w:val="18"/>
          <w:szCs w:val="18"/>
        </w:rPr>
        <w:t>202</w:t>
      </w:r>
      <w:r w:rsidR="00FF31A1">
        <w:rPr>
          <w:sz w:val="18"/>
          <w:szCs w:val="18"/>
        </w:rPr>
        <w:t>3</w:t>
      </w:r>
      <w:r w:rsidR="00E657E2" w:rsidRPr="008E7C37">
        <w:rPr>
          <w:sz w:val="18"/>
          <w:szCs w:val="18"/>
        </w:rPr>
        <w:t>-202</w:t>
      </w:r>
      <w:r w:rsidR="00FF31A1">
        <w:rPr>
          <w:sz w:val="18"/>
          <w:szCs w:val="18"/>
        </w:rPr>
        <w:t>4</w:t>
      </w:r>
      <w:r w:rsidRPr="008E7C37">
        <w:rPr>
          <w:sz w:val="18"/>
          <w:szCs w:val="18"/>
        </w:rPr>
        <w:t xml:space="preserve">- Evaluation </w:t>
      </w:r>
      <w:r w:rsidRPr="00C40419">
        <w:rPr>
          <w:sz w:val="22"/>
        </w:rPr>
        <w:t>Sociale</w:t>
      </w:r>
      <w:r w:rsidRPr="008E7C37">
        <w:rPr>
          <w:sz w:val="18"/>
          <w:szCs w:val="18"/>
        </w:rPr>
        <w:t xml:space="preserve"> SEGPA-EREA</w:t>
      </w:r>
    </w:p>
    <w:sectPr w:rsidR="00C54E9C" w:rsidRPr="008E7C37" w:rsidSect="008E7C37">
      <w:footerReference w:type="default" r:id="rId14"/>
      <w:pgSz w:w="11906" w:h="16838" w:code="9"/>
      <w:pgMar w:top="851" w:right="851" w:bottom="567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24A2" w14:textId="77777777" w:rsidR="00543E5F" w:rsidRDefault="00543E5F">
      <w:r>
        <w:separator/>
      </w:r>
    </w:p>
  </w:endnote>
  <w:endnote w:type="continuationSeparator" w:id="0">
    <w:p w14:paraId="11EBCF1E" w14:textId="77777777" w:rsidR="00543E5F" w:rsidRDefault="0054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61C7" w14:textId="32C4DD8A" w:rsidR="00455B70" w:rsidRDefault="00455B70">
    <w:pPr>
      <w:pStyle w:val="Pieddepag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7A5642">
      <w:rPr>
        <w:noProof/>
        <w:sz w:val="18"/>
      </w:rPr>
      <w:t>CDO-EASD - rentrée 2024 - circulaire départementale_version 3_num.docx</w:t>
    </w:r>
    <w:r>
      <w:rPr>
        <w:sz w:val="18"/>
      </w:rPr>
      <w:fldChar w:fldCharType="end"/>
    </w:r>
    <w:r w:rsidR="00433FD7">
      <w:rPr>
        <w:sz w:val="18"/>
      </w:rPr>
      <w:t xml:space="preserve"> </w:t>
    </w:r>
    <w:r>
      <w:rPr>
        <w:sz w:val="18"/>
      </w:rPr>
      <w:t xml:space="preserve"> -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924C88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4BCD" w14:textId="77777777" w:rsidR="00543E5F" w:rsidRDefault="00543E5F">
      <w:r>
        <w:separator/>
      </w:r>
    </w:p>
  </w:footnote>
  <w:footnote w:type="continuationSeparator" w:id="0">
    <w:p w14:paraId="3BD85601" w14:textId="77777777" w:rsidR="00543E5F" w:rsidRDefault="0054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55537BC"/>
    <w:multiLevelType w:val="multilevel"/>
    <w:tmpl w:val="CCB02C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82CBF"/>
    <w:multiLevelType w:val="hybridMultilevel"/>
    <w:tmpl w:val="942C0106"/>
    <w:lvl w:ilvl="0" w:tplc="96CED6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B16636"/>
    <w:multiLevelType w:val="hybridMultilevel"/>
    <w:tmpl w:val="E4DA019C"/>
    <w:lvl w:ilvl="0" w:tplc="621A0A72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6477B8"/>
    <w:multiLevelType w:val="hybridMultilevel"/>
    <w:tmpl w:val="4016F6E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82C82"/>
    <w:multiLevelType w:val="hybridMultilevel"/>
    <w:tmpl w:val="E300F4B0"/>
    <w:lvl w:ilvl="0" w:tplc="F656E6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22D4"/>
    <w:multiLevelType w:val="hybridMultilevel"/>
    <w:tmpl w:val="910E5EDA"/>
    <w:lvl w:ilvl="0" w:tplc="9CC4BB94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4A5033F"/>
    <w:multiLevelType w:val="hybridMultilevel"/>
    <w:tmpl w:val="108C07AC"/>
    <w:lvl w:ilvl="0" w:tplc="E62A6D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CC6708"/>
    <w:multiLevelType w:val="hybridMultilevel"/>
    <w:tmpl w:val="FE8A946A"/>
    <w:lvl w:ilvl="0" w:tplc="E770357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3D6325"/>
    <w:multiLevelType w:val="hybridMultilevel"/>
    <w:tmpl w:val="958A5B60"/>
    <w:lvl w:ilvl="0" w:tplc="76F4E50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10699"/>
    <w:multiLevelType w:val="hybridMultilevel"/>
    <w:tmpl w:val="89782C5A"/>
    <w:lvl w:ilvl="0" w:tplc="F656E6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33FC"/>
    <w:multiLevelType w:val="hybridMultilevel"/>
    <w:tmpl w:val="FCD86D6C"/>
    <w:lvl w:ilvl="0" w:tplc="F656E6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C4819"/>
    <w:multiLevelType w:val="hybridMultilevel"/>
    <w:tmpl w:val="0242DA60"/>
    <w:lvl w:ilvl="0" w:tplc="D602BC5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E66263"/>
    <w:multiLevelType w:val="hybridMultilevel"/>
    <w:tmpl w:val="8452A7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A0385"/>
    <w:multiLevelType w:val="multilevel"/>
    <w:tmpl w:val="4EC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C6003"/>
    <w:multiLevelType w:val="hybridMultilevel"/>
    <w:tmpl w:val="9C8E8072"/>
    <w:lvl w:ilvl="0" w:tplc="36CA3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3115"/>
    <w:multiLevelType w:val="hybridMultilevel"/>
    <w:tmpl w:val="67E4FD22"/>
    <w:lvl w:ilvl="0" w:tplc="130C2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6145A"/>
    <w:multiLevelType w:val="hybridMultilevel"/>
    <w:tmpl w:val="CF569258"/>
    <w:lvl w:ilvl="0" w:tplc="41F01E3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B4196"/>
    <w:multiLevelType w:val="hybridMultilevel"/>
    <w:tmpl w:val="A7AE2D0A"/>
    <w:lvl w:ilvl="0" w:tplc="785CE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30FC"/>
    <w:multiLevelType w:val="hybridMultilevel"/>
    <w:tmpl w:val="90860062"/>
    <w:lvl w:ilvl="0" w:tplc="12BE7AE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77F795B"/>
    <w:multiLevelType w:val="hybridMultilevel"/>
    <w:tmpl w:val="F47A9386"/>
    <w:lvl w:ilvl="0" w:tplc="41B0481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60B6"/>
    <w:multiLevelType w:val="hybridMultilevel"/>
    <w:tmpl w:val="0CEADCBC"/>
    <w:lvl w:ilvl="0" w:tplc="CC349C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E1B75DD"/>
    <w:multiLevelType w:val="multilevel"/>
    <w:tmpl w:val="00F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8B61CE"/>
    <w:multiLevelType w:val="hybridMultilevel"/>
    <w:tmpl w:val="D8AE3D16"/>
    <w:lvl w:ilvl="0" w:tplc="CACE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2E5A"/>
    <w:multiLevelType w:val="hybridMultilevel"/>
    <w:tmpl w:val="CAB06E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E4978"/>
    <w:multiLevelType w:val="hybridMultilevel"/>
    <w:tmpl w:val="3ED0410A"/>
    <w:lvl w:ilvl="0" w:tplc="5B86B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93A8E"/>
    <w:multiLevelType w:val="hybridMultilevel"/>
    <w:tmpl w:val="5E30DFD6"/>
    <w:lvl w:ilvl="0" w:tplc="185870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79700040"/>
    <w:multiLevelType w:val="hybridMultilevel"/>
    <w:tmpl w:val="968AC5BC"/>
    <w:lvl w:ilvl="0" w:tplc="4C329146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10"/>
  </w:num>
  <w:num w:numId="15">
    <w:abstractNumId w:val="23"/>
  </w:num>
  <w:num w:numId="16">
    <w:abstractNumId w:val="18"/>
  </w:num>
  <w:num w:numId="17">
    <w:abstractNumId w:val="28"/>
  </w:num>
  <w:num w:numId="18">
    <w:abstractNumId w:val="11"/>
  </w:num>
  <w:num w:numId="19">
    <w:abstractNumId w:val="20"/>
  </w:num>
  <w:num w:numId="20">
    <w:abstractNumId w:val="2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12"/>
  </w:num>
  <w:num w:numId="25">
    <w:abstractNumId w:val="29"/>
  </w:num>
  <w:num w:numId="26">
    <w:abstractNumId w:val="21"/>
  </w:num>
  <w:num w:numId="27">
    <w:abstractNumId w:val="27"/>
  </w:num>
  <w:num w:numId="28">
    <w:abstractNumId w:val="16"/>
  </w:num>
  <w:num w:numId="29">
    <w:abstractNumId w:val="19"/>
  </w:num>
  <w:num w:numId="30">
    <w:abstractNumId w:val="5"/>
  </w:num>
  <w:num w:numId="31">
    <w:abstractNumId w:val="15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ocumentType w:val="letter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53"/>
    <w:rsid w:val="000020D1"/>
    <w:rsid w:val="00022767"/>
    <w:rsid w:val="000236E9"/>
    <w:rsid w:val="0003083A"/>
    <w:rsid w:val="00035843"/>
    <w:rsid w:val="00036FC1"/>
    <w:rsid w:val="0004352D"/>
    <w:rsid w:val="00066F06"/>
    <w:rsid w:val="00074D9B"/>
    <w:rsid w:val="00077994"/>
    <w:rsid w:val="00080E24"/>
    <w:rsid w:val="00081622"/>
    <w:rsid w:val="00083019"/>
    <w:rsid w:val="00086697"/>
    <w:rsid w:val="00086B8D"/>
    <w:rsid w:val="000A5233"/>
    <w:rsid w:val="000B1A54"/>
    <w:rsid w:val="000B20FB"/>
    <w:rsid w:val="000C0F45"/>
    <w:rsid w:val="000D0BA0"/>
    <w:rsid w:val="000E0EC1"/>
    <w:rsid w:val="000E54C0"/>
    <w:rsid w:val="000F021A"/>
    <w:rsid w:val="000F284F"/>
    <w:rsid w:val="000F2A4E"/>
    <w:rsid w:val="000F6178"/>
    <w:rsid w:val="000F7B52"/>
    <w:rsid w:val="0010502E"/>
    <w:rsid w:val="001053E5"/>
    <w:rsid w:val="00111093"/>
    <w:rsid w:val="00112166"/>
    <w:rsid w:val="00113ED5"/>
    <w:rsid w:val="0011551B"/>
    <w:rsid w:val="0011695B"/>
    <w:rsid w:val="00126507"/>
    <w:rsid w:val="001272D4"/>
    <w:rsid w:val="00127E6C"/>
    <w:rsid w:val="0013092A"/>
    <w:rsid w:val="00131D2D"/>
    <w:rsid w:val="00134369"/>
    <w:rsid w:val="00135F48"/>
    <w:rsid w:val="00142775"/>
    <w:rsid w:val="0014323B"/>
    <w:rsid w:val="00146E37"/>
    <w:rsid w:val="0015146C"/>
    <w:rsid w:val="00156B58"/>
    <w:rsid w:val="001613E7"/>
    <w:rsid w:val="001646EF"/>
    <w:rsid w:val="001669BC"/>
    <w:rsid w:val="00175751"/>
    <w:rsid w:val="00190309"/>
    <w:rsid w:val="00191F5F"/>
    <w:rsid w:val="001931F8"/>
    <w:rsid w:val="001A108A"/>
    <w:rsid w:val="001A14C2"/>
    <w:rsid w:val="001B0BD0"/>
    <w:rsid w:val="001B7FDF"/>
    <w:rsid w:val="001C6700"/>
    <w:rsid w:val="001D18BA"/>
    <w:rsid w:val="001D589A"/>
    <w:rsid w:val="001E1ED5"/>
    <w:rsid w:val="001E50A9"/>
    <w:rsid w:val="001E607B"/>
    <w:rsid w:val="001E62E0"/>
    <w:rsid w:val="001F1809"/>
    <w:rsid w:val="00201421"/>
    <w:rsid w:val="00203B3E"/>
    <w:rsid w:val="002105C2"/>
    <w:rsid w:val="00210606"/>
    <w:rsid w:val="00216DE8"/>
    <w:rsid w:val="002449F6"/>
    <w:rsid w:val="00246B65"/>
    <w:rsid w:val="00250133"/>
    <w:rsid w:val="00250135"/>
    <w:rsid w:val="002507CE"/>
    <w:rsid w:val="002508E3"/>
    <w:rsid w:val="00262BB4"/>
    <w:rsid w:val="00270205"/>
    <w:rsid w:val="002732A4"/>
    <w:rsid w:val="00275BAD"/>
    <w:rsid w:val="002813C6"/>
    <w:rsid w:val="00282F26"/>
    <w:rsid w:val="00287816"/>
    <w:rsid w:val="00293F9C"/>
    <w:rsid w:val="00294DA7"/>
    <w:rsid w:val="002A0591"/>
    <w:rsid w:val="002A3273"/>
    <w:rsid w:val="002A39E5"/>
    <w:rsid w:val="002A4DDC"/>
    <w:rsid w:val="002B10E8"/>
    <w:rsid w:val="002B154D"/>
    <w:rsid w:val="002B5377"/>
    <w:rsid w:val="002B556D"/>
    <w:rsid w:val="002B70D8"/>
    <w:rsid w:val="002C1560"/>
    <w:rsid w:val="002D11D0"/>
    <w:rsid w:val="002D1965"/>
    <w:rsid w:val="002E7FF9"/>
    <w:rsid w:val="002F4688"/>
    <w:rsid w:val="00304B90"/>
    <w:rsid w:val="00310C62"/>
    <w:rsid w:val="0031614B"/>
    <w:rsid w:val="00331CE7"/>
    <w:rsid w:val="0033576B"/>
    <w:rsid w:val="00336DA5"/>
    <w:rsid w:val="003414F2"/>
    <w:rsid w:val="0034175C"/>
    <w:rsid w:val="0035703B"/>
    <w:rsid w:val="00357B7E"/>
    <w:rsid w:val="00372440"/>
    <w:rsid w:val="00376D39"/>
    <w:rsid w:val="00377682"/>
    <w:rsid w:val="00377B5C"/>
    <w:rsid w:val="00386CEC"/>
    <w:rsid w:val="00390BC3"/>
    <w:rsid w:val="003947C7"/>
    <w:rsid w:val="003A268E"/>
    <w:rsid w:val="003B346F"/>
    <w:rsid w:val="003B45D1"/>
    <w:rsid w:val="003B4912"/>
    <w:rsid w:val="003C668C"/>
    <w:rsid w:val="003C70F4"/>
    <w:rsid w:val="003C7458"/>
    <w:rsid w:val="003D2064"/>
    <w:rsid w:val="003D56BF"/>
    <w:rsid w:val="003E07A8"/>
    <w:rsid w:val="003E0F00"/>
    <w:rsid w:val="003E0FB5"/>
    <w:rsid w:val="003E4F37"/>
    <w:rsid w:val="003F08AF"/>
    <w:rsid w:val="003F7A77"/>
    <w:rsid w:val="004053CA"/>
    <w:rsid w:val="00405A0F"/>
    <w:rsid w:val="00406CD6"/>
    <w:rsid w:val="004204AA"/>
    <w:rsid w:val="0042459C"/>
    <w:rsid w:val="00425875"/>
    <w:rsid w:val="00430582"/>
    <w:rsid w:val="00430B31"/>
    <w:rsid w:val="00433FD7"/>
    <w:rsid w:val="004368BC"/>
    <w:rsid w:val="00441C59"/>
    <w:rsid w:val="00444202"/>
    <w:rsid w:val="00444936"/>
    <w:rsid w:val="00445883"/>
    <w:rsid w:val="00450341"/>
    <w:rsid w:val="0045297A"/>
    <w:rsid w:val="004550FF"/>
    <w:rsid w:val="00455B70"/>
    <w:rsid w:val="00460560"/>
    <w:rsid w:val="00463298"/>
    <w:rsid w:val="004641E9"/>
    <w:rsid w:val="004668DB"/>
    <w:rsid w:val="00473B62"/>
    <w:rsid w:val="004803E9"/>
    <w:rsid w:val="0048455C"/>
    <w:rsid w:val="004873BC"/>
    <w:rsid w:val="004943EC"/>
    <w:rsid w:val="004B71B7"/>
    <w:rsid w:val="004C34CA"/>
    <w:rsid w:val="004C6982"/>
    <w:rsid w:val="004D23FE"/>
    <w:rsid w:val="004D25FF"/>
    <w:rsid w:val="004D5462"/>
    <w:rsid w:val="004D7F3C"/>
    <w:rsid w:val="004E1207"/>
    <w:rsid w:val="004E1A9A"/>
    <w:rsid w:val="004E60A3"/>
    <w:rsid w:val="004E759C"/>
    <w:rsid w:val="004F6983"/>
    <w:rsid w:val="00503C68"/>
    <w:rsid w:val="00505A6E"/>
    <w:rsid w:val="00514A27"/>
    <w:rsid w:val="00516360"/>
    <w:rsid w:val="005228C0"/>
    <w:rsid w:val="00523641"/>
    <w:rsid w:val="005263C0"/>
    <w:rsid w:val="00526CBC"/>
    <w:rsid w:val="00536503"/>
    <w:rsid w:val="00543E5F"/>
    <w:rsid w:val="005474C4"/>
    <w:rsid w:val="00552F7C"/>
    <w:rsid w:val="00553C99"/>
    <w:rsid w:val="0056498A"/>
    <w:rsid w:val="00566D96"/>
    <w:rsid w:val="00582D21"/>
    <w:rsid w:val="00585692"/>
    <w:rsid w:val="00590DBD"/>
    <w:rsid w:val="00596E61"/>
    <w:rsid w:val="005A0F6C"/>
    <w:rsid w:val="005B4A08"/>
    <w:rsid w:val="005B4B38"/>
    <w:rsid w:val="005B70AA"/>
    <w:rsid w:val="005C283A"/>
    <w:rsid w:val="005C46B5"/>
    <w:rsid w:val="005C51C4"/>
    <w:rsid w:val="005C7F9D"/>
    <w:rsid w:val="005D1644"/>
    <w:rsid w:val="005D4EAD"/>
    <w:rsid w:val="005E48F2"/>
    <w:rsid w:val="005F2993"/>
    <w:rsid w:val="00612296"/>
    <w:rsid w:val="0061381B"/>
    <w:rsid w:val="00615960"/>
    <w:rsid w:val="0062030C"/>
    <w:rsid w:val="006343E4"/>
    <w:rsid w:val="00641645"/>
    <w:rsid w:val="00641758"/>
    <w:rsid w:val="0065151D"/>
    <w:rsid w:val="006530B8"/>
    <w:rsid w:val="0065558E"/>
    <w:rsid w:val="00655FC1"/>
    <w:rsid w:val="00664746"/>
    <w:rsid w:val="00670D99"/>
    <w:rsid w:val="006713E0"/>
    <w:rsid w:val="00681A9B"/>
    <w:rsid w:val="006831F0"/>
    <w:rsid w:val="00691018"/>
    <w:rsid w:val="00693A25"/>
    <w:rsid w:val="00694900"/>
    <w:rsid w:val="00695745"/>
    <w:rsid w:val="006B2CD8"/>
    <w:rsid w:val="006C226D"/>
    <w:rsid w:val="006D6AF7"/>
    <w:rsid w:val="006D7693"/>
    <w:rsid w:val="006E01FA"/>
    <w:rsid w:val="006E25C5"/>
    <w:rsid w:val="006E41BD"/>
    <w:rsid w:val="006E5E01"/>
    <w:rsid w:val="006F23DC"/>
    <w:rsid w:val="00706057"/>
    <w:rsid w:val="00707C72"/>
    <w:rsid w:val="00713DFD"/>
    <w:rsid w:val="00733067"/>
    <w:rsid w:val="0073334A"/>
    <w:rsid w:val="007350FE"/>
    <w:rsid w:val="00745A54"/>
    <w:rsid w:val="00751B4B"/>
    <w:rsid w:val="007602A6"/>
    <w:rsid w:val="00764E76"/>
    <w:rsid w:val="007673B5"/>
    <w:rsid w:val="00774107"/>
    <w:rsid w:val="00783C6B"/>
    <w:rsid w:val="0078546C"/>
    <w:rsid w:val="0078593C"/>
    <w:rsid w:val="00786916"/>
    <w:rsid w:val="007916A7"/>
    <w:rsid w:val="00791833"/>
    <w:rsid w:val="00792372"/>
    <w:rsid w:val="007A5642"/>
    <w:rsid w:val="007D3F48"/>
    <w:rsid w:val="007D6A1E"/>
    <w:rsid w:val="007F5998"/>
    <w:rsid w:val="00805F77"/>
    <w:rsid w:val="00815690"/>
    <w:rsid w:val="00820579"/>
    <w:rsid w:val="008258D8"/>
    <w:rsid w:val="00835D22"/>
    <w:rsid w:val="00844DAB"/>
    <w:rsid w:val="00844E85"/>
    <w:rsid w:val="008621B1"/>
    <w:rsid w:val="00862774"/>
    <w:rsid w:val="00862F5E"/>
    <w:rsid w:val="008665C4"/>
    <w:rsid w:val="00871EEA"/>
    <w:rsid w:val="00872321"/>
    <w:rsid w:val="00875233"/>
    <w:rsid w:val="008765DD"/>
    <w:rsid w:val="0088003F"/>
    <w:rsid w:val="00891534"/>
    <w:rsid w:val="00891DDA"/>
    <w:rsid w:val="00897F14"/>
    <w:rsid w:val="008A4FBD"/>
    <w:rsid w:val="008A6600"/>
    <w:rsid w:val="008A6762"/>
    <w:rsid w:val="008B301A"/>
    <w:rsid w:val="008B7F41"/>
    <w:rsid w:val="008D14A1"/>
    <w:rsid w:val="008D750A"/>
    <w:rsid w:val="008E4D63"/>
    <w:rsid w:val="008E7892"/>
    <w:rsid w:val="008E7C37"/>
    <w:rsid w:val="008F4653"/>
    <w:rsid w:val="008F7516"/>
    <w:rsid w:val="009102D0"/>
    <w:rsid w:val="0091343C"/>
    <w:rsid w:val="00920B1D"/>
    <w:rsid w:val="00921338"/>
    <w:rsid w:val="00924C88"/>
    <w:rsid w:val="00927BC5"/>
    <w:rsid w:val="00933DB7"/>
    <w:rsid w:val="00934637"/>
    <w:rsid w:val="00940CA4"/>
    <w:rsid w:val="009616E4"/>
    <w:rsid w:val="00961A7C"/>
    <w:rsid w:val="009626D5"/>
    <w:rsid w:val="00967E06"/>
    <w:rsid w:val="00975AD5"/>
    <w:rsid w:val="00980D91"/>
    <w:rsid w:val="00985DAF"/>
    <w:rsid w:val="00986A94"/>
    <w:rsid w:val="00993664"/>
    <w:rsid w:val="009A00A8"/>
    <w:rsid w:val="009A1BEF"/>
    <w:rsid w:val="009B65AA"/>
    <w:rsid w:val="009C4EF0"/>
    <w:rsid w:val="009D4C58"/>
    <w:rsid w:val="009D7D3E"/>
    <w:rsid w:val="009F3F82"/>
    <w:rsid w:val="00A32215"/>
    <w:rsid w:val="00A43E8E"/>
    <w:rsid w:val="00A44763"/>
    <w:rsid w:val="00A44B6C"/>
    <w:rsid w:val="00A45259"/>
    <w:rsid w:val="00A55B14"/>
    <w:rsid w:val="00A62751"/>
    <w:rsid w:val="00A64BC2"/>
    <w:rsid w:val="00A74ADC"/>
    <w:rsid w:val="00A805F3"/>
    <w:rsid w:val="00A85CD1"/>
    <w:rsid w:val="00A85EF9"/>
    <w:rsid w:val="00A86991"/>
    <w:rsid w:val="00A92116"/>
    <w:rsid w:val="00A954D1"/>
    <w:rsid w:val="00AA21E4"/>
    <w:rsid w:val="00AA3FA1"/>
    <w:rsid w:val="00AA5E56"/>
    <w:rsid w:val="00AA7D87"/>
    <w:rsid w:val="00AB1EE2"/>
    <w:rsid w:val="00AB4064"/>
    <w:rsid w:val="00AC31E5"/>
    <w:rsid w:val="00AC5CB7"/>
    <w:rsid w:val="00AC69E3"/>
    <w:rsid w:val="00AD204C"/>
    <w:rsid w:val="00AD4E32"/>
    <w:rsid w:val="00AE2559"/>
    <w:rsid w:val="00AF3FE3"/>
    <w:rsid w:val="00AF46C8"/>
    <w:rsid w:val="00B0006E"/>
    <w:rsid w:val="00B01A74"/>
    <w:rsid w:val="00B0669B"/>
    <w:rsid w:val="00B1493E"/>
    <w:rsid w:val="00B14F46"/>
    <w:rsid w:val="00B15BE8"/>
    <w:rsid w:val="00B23480"/>
    <w:rsid w:val="00B23B63"/>
    <w:rsid w:val="00B254CA"/>
    <w:rsid w:val="00B3023E"/>
    <w:rsid w:val="00B3510C"/>
    <w:rsid w:val="00B35B14"/>
    <w:rsid w:val="00B37F88"/>
    <w:rsid w:val="00B41BA8"/>
    <w:rsid w:val="00B45E82"/>
    <w:rsid w:val="00B514DA"/>
    <w:rsid w:val="00B52D71"/>
    <w:rsid w:val="00B61720"/>
    <w:rsid w:val="00B629D6"/>
    <w:rsid w:val="00B6378F"/>
    <w:rsid w:val="00B64471"/>
    <w:rsid w:val="00B67E1F"/>
    <w:rsid w:val="00B67E7E"/>
    <w:rsid w:val="00B76CB5"/>
    <w:rsid w:val="00BB2997"/>
    <w:rsid w:val="00BB7808"/>
    <w:rsid w:val="00BC0413"/>
    <w:rsid w:val="00BC1F0F"/>
    <w:rsid w:val="00BC23D3"/>
    <w:rsid w:val="00BC24AB"/>
    <w:rsid w:val="00BC2FCC"/>
    <w:rsid w:val="00BD12F1"/>
    <w:rsid w:val="00BD2AF1"/>
    <w:rsid w:val="00BD5153"/>
    <w:rsid w:val="00BD65BA"/>
    <w:rsid w:val="00BE2198"/>
    <w:rsid w:val="00BE3B1F"/>
    <w:rsid w:val="00BF042E"/>
    <w:rsid w:val="00BF5B4C"/>
    <w:rsid w:val="00C0076C"/>
    <w:rsid w:val="00C019ED"/>
    <w:rsid w:val="00C0473B"/>
    <w:rsid w:val="00C16565"/>
    <w:rsid w:val="00C17494"/>
    <w:rsid w:val="00C17E12"/>
    <w:rsid w:val="00C20BCD"/>
    <w:rsid w:val="00C21BAC"/>
    <w:rsid w:val="00C27330"/>
    <w:rsid w:val="00C273BE"/>
    <w:rsid w:val="00C3100E"/>
    <w:rsid w:val="00C31A51"/>
    <w:rsid w:val="00C34A74"/>
    <w:rsid w:val="00C40419"/>
    <w:rsid w:val="00C44502"/>
    <w:rsid w:val="00C44EE6"/>
    <w:rsid w:val="00C5050A"/>
    <w:rsid w:val="00C53C21"/>
    <w:rsid w:val="00C54DC7"/>
    <w:rsid w:val="00C54E9C"/>
    <w:rsid w:val="00C616DB"/>
    <w:rsid w:val="00C734B0"/>
    <w:rsid w:val="00C738DE"/>
    <w:rsid w:val="00C74F41"/>
    <w:rsid w:val="00C753D3"/>
    <w:rsid w:val="00C77AF7"/>
    <w:rsid w:val="00C83A7A"/>
    <w:rsid w:val="00C8500B"/>
    <w:rsid w:val="00C90369"/>
    <w:rsid w:val="00C94176"/>
    <w:rsid w:val="00C95448"/>
    <w:rsid w:val="00C95BE6"/>
    <w:rsid w:val="00CA6319"/>
    <w:rsid w:val="00CB34AA"/>
    <w:rsid w:val="00CB6F10"/>
    <w:rsid w:val="00CC1CD9"/>
    <w:rsid w:val="00CD59F1"/>
    <w:rsid w:val="00CD6A95"/>
    <w:rsid w:val="00CD7707"/>
    <w:rsid w:val="00CE29D5"/>
    <w:rsid w:val="00CF214B"/>
    <w:rsid w:val="00CF25CE"/>
    <w:rsid w:val="00D01173"/>
    <w:rsid w:val="00D01C24"/>
    <w:rsid w:val="00D02A3A"/>
    <w:rsid w:val="00D07510"/>
    <w:rsid w:val="00D13DC2"/>
    <w:rsid w:val="00D143DA"/>
    <w:rsid w:val="00D155F5"/>
    <w:rsid w:val="00D2773B"/>
    <w:rsid w:val="00D30258"/>
    <w:rsid w:val="00D30FD8"/>
    <w:rsid w:val="00D422AB"/>
    <w:rsid w:val="00D4424A"/>
    <w:rsid w:val="00D44915"/>
    <w:rsid w:val="00D4646C"/>
    <w:rsid w:val="00D464C2"/>
    <w:rsid w:val="00D54EC0"/>
    <w:rsid w:val="00D57379"/>
    <w:rsid w:val="00D635D0"/>
    <w:rsid w:val="00D70F22"/>
    <w:rsid w:val="00D73D64"/>
    <w:rsid w:val="00D767FE"/>
    <w:rsid w:val="00D77BA6"/>
    <w:rsid w:val="00D86A56"/>
    <w:rsid w:val="00D90CA6"/>
    <w:rsid w:val="00DA792F"/>
    <w:rsid w:val="00DB307E"/>
    <w:rsid w:val="00DB3CB8"/>
    <w:rsid w:val="00DB4000"/>
    <w:rsid w:val="00DB4084"/>
    <w:rsid w:val="00DB5CB8"/>
    <w:rsid w:val="00DC2F33"/>
    <w:rsid w:val="00DC7330"/>
    <w:rsid w:val="00DD2758"/>
    <w:rsid w:val="00DE26E3"/>
    <w:rsid w:val="00DF7496"/>
    <w:rsid w:val="00DF7ACF"/>
    <w:rsid w:val="00E1433A"/>
    <w:rsid w:val="00E16A9C"/>
    <w:rsid w:val="00E2300E"/>
    <w:rsid w:val="00E268EB"/>
    <w:rsid w:val="00E26E64"/>
    <w:rsid w:val="00E307DE"/>
    <w:rsid w:val="00E312AC"/>
    <w:rsid w:val="00E3195B"/>
    <w:rsid w:val="00E3241D"/>
    <w:rsid w:val="00E35C7B"/>
    <w:rsid w:val="00E44E84"/>
    <w:rsid w:val="00E47F07"/>
    <w:rsid w:val="00E535D0"/>
    <w:rsid w:val="00E55760"/>
    <w:rsid w:val="00E55A78"/>
    <w:rsid w:val="00E657E2"/>
    <w:rsid w:val="00E7204A"/>
    <w:rsid w:val="00E7543A"/>
    <w:rsid w:val="00E77179"/>
    <w:rsid w:val="00E80C3E"/>
    <w:rsid w:val="00E81AEE"/>
    <w:rsid w:val="00E82861"/>
    <w:rsid w:val="00E8337C"/>
    <w:rsid w:val="00E90811"/>
    <w:rsid w:val="00E929FA"/>
    <w:rsid w:val="00EA05A5"/>
    <w:rsid w:val="00EA1063"/>
    <w:rsid w:val="00EA6FFC"/>
    <w:rsid w:val="00EB21AE"/>
    <w:rsid w:val="00EB2C44"/>
    <w:rsid w:val="00EB5C91"/>
    <w:rsid w:val="00EC0030"/>
    <w:rsid w:val="00EC1BB6"/>
    <w:rsid w:val="00EC2F38"/>
    <w:rsid w:val="00EC3ACB"/>
    <w:rsid w:val="00EC5F65"/>
    <w:rsid w:val="00EE0F59"/>
    <w:rsid w:val="00EE303E"/>
    <w:rsid w:val="00EF5333"/>
    <w:rsid w:val="00EF62A0"/>
    <w:rsid w:val="00F03F54"/>
    <w:rsid w:val="00F050A2"/>
    <w:rsid w:val="00F05E62"/>
    <w:rsid w:val="00F1553B"/>
    <w:rsid w:val="00F21F67"/>
    <w:rsid w:val="00F26A41"/>
    <w:rsid w:val="00F32708"/>
    <w:rsid w:val="00F33354"/>
    <w:rsid w:val="00F34239"/>
    <w:rsid w:val="00F4051D"/>
    <w:rsid w:val="00F41C2C"/>
    <w:rsid w:val="00F45CD7"/>
    <w:rsid w:val="00F47DF6"/>
    <w:rsid w:val="00F552B2"/>
    <w:rsid w:val="00F75F55"/>
    <w:rsid w:val="00F82873"/>
    <w:rsid w:val="00F871B7"/>
    <w:rsid w:val="00F96693"/>
    <w:rsid w:val="00FB2D07"/>
    <w:rsid w:val="00FB5D35"/>
    <w:rsid w:val="00FB669A"/>
    <w:rsid w:val="00FC1CCF"/>
    <w:rsid w:val="00FC40C5"/>
    <w:rsid w:val="00FD1118"/>
    <w:rsid w:val="00FD19AD"/>
    <w:rsid w:val="00FD56D1"/>
    <w:rsid w:val="00FE40F7"/>
    <w:rsid w:val="00FE4988"/>
    <w:rsid w:val="00FE751D"/>
    <w:rsid w:val="00FF31A1"/>
    <w:rsid w:val="00FF3A56"/>
    <w:rsid w:val="00FF527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A66E6"/>
  <w15:docId w15:val="{E308A6C0-4B2A-4C8A-8E2B-30D48DD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59"/>
    <w:pPr>
      <w:suppressAutoHyphens/>
      <w:jc w:val="both"/>
    </w:pPr>
    <w:rPr>
      <w:rFonts w:ascii="Marianne" w:hAnsi="Marianne"/>
      <w:szCs w:val="22"/>
    </w:rPr>
  </w:style>
  <w:style w:type="paragraph" w:styleId="Titre1">
    <w:name w:val="heading 1"/>
    <w:basedOn w:val="Normal"/>
    <w:next w:val="Normal"/>
    <w:qFormat/>
    <w:rsid w:val="000B20FB"/>
    <w:pPr>
      <w:keepNext/>
      <w:suppressAutoHyphens w:val="0"/>
      <w:autoSpaceDE w:val="0"/>
      <w:autoSpaceDN w:val="0"/>
      <w:jc w:val="center"/>
      <w:outlineLvl w:val="0"/>
    </w:pPr>
    <w:rPr>
      <w:b/>
      <w:bCs/>
      <w:iCs/>
      <w:sz w:val="32"/>
      <w:szCs w:val="24"/>
      <w:u w:val="single"/>
    </w:rPr>
  </w:style>
  <w:style w:type="paragraph" w:styleId="Titre2">
    <w:name w:val="heading 2"/>
    <w:basedOn w:val="Normal"/>
    <w:next w:val="Normal"/>
    <w:qFormat/>
    <w:rsid w:val="000B20FB"/>
    <w:pPr>
      <w:keepNext/>
      <w:suppressAutoHyphens w:val="0"/>
      <w:autoSpaceDE w:val="0"/>
      <w:autoSpaceDN w:val="0"/>
      <w:jc w:val="left"/>
      <w:outlineLvl w:val="1"/>
    </w:pPr>
    <w:rPr>
      <w:b/>
      <w:sz w:val="24"/>
      <w:szCs w:val="28"/>
      <w:u w:val="single"/>
    </w:rPr>
  </w:style>
  <w:style w:type="paragraph" w:styleId="Titre3">
    <w:name w:val="heading 3"/>
    <w:basedOn w:val="Normal"/>
    <w:next w:val="Normal"/>
    <w:qFormat/>
    <w:rsid w:val="00C44502"/>
    <w:pPr>
      <w:widowControl w:val="0"/>
      <w:suppressAutoHyphens w:val="0"/>
      <w:autoSpaceDE w:val="0"/>
      <w:autoSpaceDN w:val="0"/>
      <w:spacing w:after="40"/>
      <w:jc w:val="left"/>
      <w:outlineLvl w:val="2"/>
    </w:pPr>
    <w:rPr>
      <w:b/>
      <w:szCs w:val="28"/>
      <w:u w:val="single"/>
    </w:rPr>
  </w:style>
  <w:style w:type="paragraph" w:styleId="Titre4">
    <w:name w:val="heading 4"/>
    <w:basedOn w:val="Normal"/>
    <w:next w:val="Normal"/>
    <w:qFormat/>
    <w:rsid w:val="00142775"/>
    <w:pPr>
      <w:keepNext/>
      <w:suppressAutoHyphens w:val="0"/>
      <w:autoSpaceDE w:val="0"/>
      <w:autoSpaceDN w:val="0"/>
      <w:jc w:val="left"/>
      <w:outlineLvl w:val="3"/>
    </w:pPr>
    <w:rPr>
      <w:b/>
      <w:sz w:val="24"/>
      <w:szCs w:val="28"/>
    </w:rPr>
  </w:style>
  <w:style w:type="paragraph" w:styleId="Titre5">
    <w:name w:val="heading 5"/>
    <w:basedOn w:val="Normal"/>
    <w:next w:val="Normal"/>
    <w:qFormat/>
    <w:rsid w:val="000F7B52"/>
    <w:pPr>
      <w:keepNext/>
      <w:suppressAutoHyphens w:val="0"/>
      <w:autoSpaceDE w:val="0"/>
      <w:autoSpaceDN w:val="0"/>
      <w:ind w:left="170"/>
      <w:jc w:val="left"/>
      <w:outlineLvl w:val="4"/>
    </w:pPr>
    <w:rPr>
      <w:rFonts w:cs="Arial"/>
      <w:b/>
      <w:bCs/>
      <w:u w:val="single"/>
    </w:rPr>
  </w:style>
  <w:style w:type="paragraph" w:styleId="Titre6">
    <w:name w:val="heading 6"/>
    <w:basedOn w:val="Normal"/>
    <w:next w:val="Normal"/>
    <w:qFormat/>
    <w:rsid w:val="000F7B52"/>
    <w:pPr>
      <w:keepNext/>
      <w:suppressAutoHyphens w:val="0"/>
      <w:autoSpaceDE w:val="0"/>
      <w:autoSpaceDN w:val="0"/>
      <w:ind w:left="567"/>
      <w:jc w:val="left"/>
      <w:outlineLvl w:val="5"/>
    </w:pPr>
    <w:rPr>
      <w:rFonts w:cs="Arial"/>
      <w:bCs/>
      <w:szCs w:val="20"/>
      <w:u w:val="single"/>
    </w:rPr>
  </w:style>
  <w:style w:type="paragraph" w:styleId="Titre7">
    <w:name w:val="heading 7"/>
    <w:basedOn w:val="Normal"/>
    <w:next w:val="Normal"/>
    <w:rsid w:val="00D2773B"/>
    <w:pPr>
      <w:keepNext/>
      <w:suppressAutoHyphens w:val="0"/>
      <w:autoSpaceDE w:val="0"/>
      <w:autoSpaceDN w:val="0"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rsid w:val="00D2773B"/>
    <w:pPr>
      <w:keepNext/>
      <w:suppressAutoHyphens w:val="0"/>
      <w:autoSpaceDE w:val="0"/>
      <w:autoSpaceDN w:val="0"/>
      <w:outlineLvl w:val="7"/>
    </w:pPr>
    <w:rPr>
      <w:i/>
      <w:iCs/>
      <w:color w:val="0000FF"/>
      <w:sz w:val="28"/>
      <w:szCs w:val="28"/>
    </w:rPr>
  </w:style>
  <w:style w:type="paragraph" w:styleId="Titre9">
    <w:name w:val="heading 9"/>
    <w:basedOn w:val="Normal"/>
    <w:next w:val="Normal"/>
    <w:rsid w:val="00D2773B"/>
    <w:pPr>
      <w:keepNext/>
      <w:autoSpaceDE w:val="0"/>
      <w:autoSpaceDN w:val="0"/>
      <w:outlineLvl w:val="8"/>
    </w:pPr>
    <w:rPr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D2773B"/>
    <w:pPr>
      <w:tabs>
        <w:tab w:val="center" w:pos="4536"/>
        <w:tab w:val="right" w:pos="9072"/>
      </w:tabs>
      <w:suppressAutoHyphens w:val="0"/>
      <w:autoSpaceDE w:val="0"/>
      <w:autoSpaceDN w:val="0"/>
    </w:pPr>
    <w:rPr>
      <w:szCs w:val="24"/>
    </w:rPr>
  </w:style>
  <w:style w:type="character" w:styleId="Numrodepage">
    <w:name w:val="page number"/>
    <w:basedOn w:val="Policepardfaut"/>
    <w:semiHidden/>
    <w:rsid w:val="00D2773B"/>
  </w:style>
  <w:style w:type="paragraph" w:styleId="Retraitcorpsdetexte">
    <w:name w:val="Body Text Indent"/>
    <w:basedOn w:val="Normal"/>
    <w:semiHidden/>
    <w:rsid w:val="00D2773B"/>
    <w:pPr>
      <w:ind w:left="284"/>
    </w:pPr>
  </w:style>
  <w:style w:type="paragraph" w:customStyle="1" w:styleId="retrait1">
    <w:name w:val="retrait 1"/>
    <w:basedOn w:val="Normal"/>
    <w:qFormat/>
    <w:rsid w:val="00113ED5"/>
    <w:pPr>
      <w:suppressAutoHyphens w:val="0"/>
      <w:autoSpaceDE w:val="0"/>
      <w:autoSpaceDN w:val="0"/>
      <w:ind w:left="284"/>
    </w:pPr>
    <w:rPr>
      <w:szCs w:val="24"/>
    </w:rPr>
  </w:style>
  <w:style w:type="paragraph" w:customStyle="1" w:styleId="retrait2">
    <w:name w:val="retrait 2"/>
    <w:basedOn w:val="Normal"/>
    <w:qFormat/>
    <w:rsid w:val="00D44915"/>
    <w:pPr>
      <w:tabs>
        <w:tab w:val="left" w:pos="567"/>
      </w:tabs>
      <w:suppressAutoHyphens w:val="0"/>
      <w:autoSpaceDE w:val="0"/>
      <w:autoSpaceDN w:val="0"/>
      <w:ind w:left="567"/>
    </w:pPr>
    <w:rPr>
      <w:szCs w:val="24"/>
    </w:rPr>
  </w:style>
  <w:style w:type="paragraph" w:styleId="Retraitcorpsdetexte3">
    <w:name w:val="Body Text Indent 3"/>
    <w:basedOn w:val="Normal"/>
    <w:semiHidden/>
    <w:rsid w:val="00D2773B"/>
    <w:pPr>
      <w:tabs>
        <w:tab w:val="left" w:pos="1021"/>
      </w:tabs>
      <w:ind w:left="1021" w:hanging="170"/>
    </w:pPr>
    <w:rPr>
      <w:szCs w:val="16"/>
    </w:rPr>
  </w:style>
  <w:style w:type="paragraph" w:styleId="Retraitcorpsdetexte2">
    <w:name w:val="Body Text Indent 2"/>
    <w:basedOn w:val="Normal"/>
    <w:semiHidden/>
    <w:rsid w:val="00D2773B"/>
    <w:pPr>
      <w:tabs>
        <w:tab w:val="left" w:pos="567"/>
      </w:tabs>
      <w:ind w:left="568" w:hanging="284"/>
    </w:pPr>
  </w:style>
  <w:style w:type="paragraph" w:customStyle="1" w:styleId="retrait3">
    <w:name w:val="retrait 3"/>
    <w:basedOn w:val="Normal"/>
    <w:link w:val="retrait3Car"/>
    <w:qFormat/>
    <w:rsid w:val="000F7B52"/>
    <w:pPr>
      <w:tabs>
        <w:tab w:val="left" w:pos="737"/>
      </w:tabs>
      <w:suppressAutoHyphens w:val="0"/>
      <w:autoSpaceDE w:val="0"/>
      <w:autoSpaceDN w:val="0"/>
      <w:ind w:left="737" w:hanging="170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474C4"/>
    <w:pPr>
      <w:tabs>
        <w:tab w:val="center" w:pos="4536"/>
        <w:tab w:val="right" w:pos="9072"/>
      </w:tabs>
      <w:suppressAutoHyphens w:val="0"/>
      <w:autoSpaceDE w:val="0"/>
      <w:autoSpaceDN w:val="0"/>
    </w:pPr>
    <w:rPr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474C4"/>
    <w:rPr>
      <w:sz w:val="22"/>
      <w:szCs w:val="24"/>
    </w:rPr>
  </w:style>
  <w:style w:type="character" w:styleId="lev">
    <w:name w:val="Strong"/>
    <w:basedOn w:val="Policepardfaut"/>
    <w:uiPriority w:val="22"/>
    <w:qFormat/>
    <w:rsid w:val="00425875"/>
    <w:rPr>
      <w:b/>
      <w:bCs/>
    </w:rPr>
  </w:style>
  <w:style w:type="paragraph" w:styleId="NormalWeb">
    <w:name w:val="Normal (Web)"/>
    <w:basedOn w:val="Normal"/>
    <w:uiPriority w:val="99"/>
    <w:unhideWhenUsed/>
    <w:rsid w:val="00425875"/>
    <w:pPr>
      <w:suppressAutoHyphens w:val="0"/>
      <w:spacing w:after="150"/>
      <w:jc w:val="left"/>
    </w:pPr>
    <w:rPr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13092A"/>
    <w:rPr>
      <w:bdr w:val="none" w:sz="0" w:space="0" w:color="auto" w:frame="1"/>
    </w:rPr>
  </w:style>
  <w:style w:type="character" w:customStyle="1" w:styleId="stitre11">
    <w:name w:val="stitre11"/>
    <w:basedOn w:val="Policepardfaut"/>
    <w:rsid w:val="0013092A"/>
    <w:rPr>
      <w:color w:val="AD1C72"/>
      <w:sz w:val="26"/>
      <w:szCs w:val="26"/>
    </w:rPr>
  </w:style>
  <w:style w:type="paragraph" w:customStyle="1" w:styleId="retrait4">
    <w:name w:val="retrait 4"/>
    <w:basedOn w:val="retrait3"/>
    <w:link w:val="retrait4Car"/>
    <w:qFormat/>
    <w:rsid w:val="000F7B52"/>
    <w:pPr>
      <w:tabs>
        <w:tab w:val="clear" w:pos="737"/>
        <w:tab w:val="left" w:pos="1304"/>
      </w:tabs>
      <w:ind w:left="1021"/>
    </w:pPr>
  </w:style>
  <w:style w:type="character" w:customStyle="1" w:styleId="retrait3Car">
    <w:name w:val="retrait 3 Car"/>
    <w:basedOn w:val="Policepardfaut"/>
    <w:link w:val="retrait3"/>
    <w:rsid w:val="000F7B52"/>
    <w:rPr>
      <w:rFonts w:ascii="Arial Narrow" w:hAnsi="Arial Narrow"/>
      <w:sz w:val="22"/>
      <w:szCs w:val="24"/>
    </w:rPr>
  </w:style>
  <w:style w:type="character" w:customStyle="1" w:styleId="retrait4Car">
    <w:name w:val="retrait 4 Car"/>
    <w:basedOn w:val="retrait3Car"/>
    <w:link w:val="retrait4"/>
    <w:rsid w:val="000F7B52"/>
    <w:rPr>
      <w:rFonts w:ascii="Arial Narrow" w:hAnsi="Arial Narrow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2D1965"/>
    <w:rPr>
      <w:strike w:val="0"/>
      <w:dstrike w:val="0"/>
      <w:color w:val="18417F"/>
      <w:u w:val="none"/>
      <w:effect w:val="none"/>
    </w:rPr>
  </w:style>
  <w:style w:type="paragraph" w:customStyle="1" w:styleId="annexe1">
    <w:name w:val="annexe1"/>
    <w:basedOn w:val="Normal"/>
    <w:rsid w:val="002D1965"/>
    <w:pPr>
      <w:suppressAutoHyphens w:val="0"/>
      <w:spacing w:before="432" w:after="120"/>
      <w:jc w:val="left"/>
    </w:pPr>
    <w:rPr>
      <w:b/>
      <w:bCs/>
      <w:color w:val="AD1C72"/>
      <w:sz w:val="24"/>
      <w:szCs w:val="24"/>
      <w:lang w:eastAsia="fr-FR"/>
    </w:rPr>
  </w:style>
  <w:style w:type="character" w:customStyle="1" w:styleId="nornor">
    <w:name w:val="nor_nor"/>
    <w:basedOn w:val="Policepardfaut"/>
    <w:rsid w:val="002D1965"/>
  </w:style>
  <w:style w:type="character" w:customStyle="1" w:styleId="nornature">
    <w:name w:val="nor_nature"/>
    <w:basedOn w:val="Policepardfaut"/>
    <w:rsid w:val="002D1965"/>
  </w:style>
  <w:style w:type="character" w:customStyle="1" w:styleId="noremetteur">
    <w:name w:val="nor_emetteur"/>
    <w:basedOn w:val="Policepardfaut"/>
    <w:rsid w:val="002D1965"/>
  </w:style>
  <w:style w:type="character" w:customStyle="1" w:styleId="norvu1">
    <w:name w:val="nor_vu1"/>
    <w:basedOn w:val="Policepardfaut"/>
    <w:rsid w:val="002D1965"/>
    <w:rPr>
      <w:color w:val="808080"/>
    </w:rPr>
  </w:style>
  <w:style w:type="paragraph" w:customStyle="1" w:styleId="stitre7">
    <w:name w:val="stitre7"/>
    <w:basedOn w:val="Normal"/>
    <w:rsid w:val="002D1965"/>
    <w:pPr>
      <w:suppressAutoHyphens w:val="0"/>
      <w:spacing w:before="432" w:after="120"/>
      <w:jc w:val="left"/>
    </w:pPr>
    <w:rPr>
      <w:b/>
      <w:bCs/>
      <w:color w:val="AD1C72"/>
      <w:sz w:val="26"/>
      <w:szCs w:val="26"/>
      <w:lang w:eastAsia="fr-FR"/>
    </w:rPr>
  </w:style>
  <w:style w:type="character" w:customStyle="1" w:styleId="norauteur">
    <w:name w:val="nor_auteur"/>
    <w:basedOn w:val="Policepardfaut"/>
    <w:rsid w:val="002D1965"/>
  </w:style>
  <w:style w:type="paragraph" w:styleId="Corpsdetexte">
    <w:name w:val="Body Text"/>
    <w:basedOn w:val="Normal"/>
    <w:link w:val="CorpsdetexteCar"/>
    <w:uiPriority w:val="99"/>
    <w:semiHidden/>
    <w:unhideWhenUsed/>
    <w:rsid w:val="005C7F9D"/>
    <w:pPr>
      <w:suppressAutoHyphens w:val="0"/>
      <w:autoSpaceDE w:val="0"/>
      <w:autoSpaceDN w:val="0"/>
      <w:spacing w:after="120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7F9D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C7F9D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B1A54"/>
    <w:pPr>
      <w:suppressAutoHyphens w:val="0"/>
      <w:autoSpaceDE w:val="0"/>
      <w:autoSpaceDN w:val="0"/>
      <w:spacing w:after="120" w:line="480" w:lineRule="auto"/>
    </w:pPr>
    <w:rPr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B1A54"/>
    <w:rPr>
      <w:sz w:val="22"/>
      <w:szCs w:val="24"/>
    </w:rPr>
  </w:style>
  <w:style w:type="paragraph" w:customStyle="1" w:styleId="Retraitcorpsdetexte31">
    <w:name w:val="Retrait corps de texte 31"/>
    <w:basedOn w:val="Normal"/>
    <w:rsid w:val="000B1A54"/>
    <w:pPr>
      <w:ind w:firstLine="540"/>
    </w:pPr>
    <w:rPr>
      <w:rFonts w:ascii="AGaramond" w:hAnsi="AGaramond"/>
      <w:szCs w:val="24"/>
      <w:lang w:eastAsia="ar-SA"/>
    </w:rPr>
  </w:style>
  <w:style w:type="paragraph" w:styleId="Notedebasdepage">
    <w:name w:val="footnote text"/>
    <w:basedOn w:val="Normal"/>
    <w:link w:val="NotedebasdepageCar"/>
    <w:semiHidden/>
    <w:rsid w:val="0065558E"/>
    <w:pPr>
      <w:suppressAutoHyphens w:val="0"/>
      <w:jc w:val="left"/>
    </w:pPr>
    <w:rPr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5558E"/>
    <w:rPr>
      <w:lang w:eastAsia="fr-FR"/>
    </w:rPr>
  </w:style>
  <w:style w:type="character" w:styleId="Appelnotedebasdep">
    <w:name w:val="footnote reference"/>
    <w:semiHidden/>
    <w:rsid w:val="0065558E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30FD8"/>
    <w:rPr>
      <w:rFonts w:eastAsiaTheme="minorEastAsia"/>
      <w:lang w:eastAsia="fr-FR"/>
    </w:rPr>
  </w:style>
  <w:style w:type="paragraph" w:styleId="Sansinterligne">
    <w:name w:val="No Spacing"/>
    <w:link w:val="SansinterligneCar"/>
    <w:uiPriority w:val="1"/>
    <w:qFormat/>
    <w:rsid w:val="00D30FD8"/>
    <w:pPr>
      <w:jc w:val="both"/>
    </w:pPr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55B70"/>
    <w:rPr>
      <w:color w:val="800080" w:themeColor="followedHyperlink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236E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236E9"/>
    <w:rPr>
      <w:sz w:val="16"/>
      <w:szCs w:val="16"/>
    </w:rPr>
  </w:style>
  <w:style w:type="character" w:customStyle="1" w:styleId="StyleArial11pt">
    <w:name w:val="Style Arial 11 pt"/>
    <w:rsid w:val="000236E9"/>
    <w:rPr>
      <w:rFonts w:ascii="Arial" w:hAnsi="Arial"/>
      <w:sz w:val="22"/>
    </w:rPr>
  </w:style>
  <w:style w:type="paragraph" w:styleId="Liste">
    <w:name w:val="List"/>
    <w:basedOn w:val="Corpsdetexte"/>
    <w:rsid w:val="000236E9"/>
    <w:pPr>
      <w:suppressAutoHyphens/>
      <w:autoSpaceDE/>
      <w:autoSpaceDN/>
      <w:spacing w:after="0"/>
    </w:pPr>
    <w:rPr>
      <w:rFonts w:ascii="Calibri" w:hAnsi="Calibri" w:cs="Tahoma"/>
      <w:szCs w:val="22"/>
      <w:lang w:val="x-none"/>
    </w:rPr>
  </w:style>
  <w:style w:type="paragraph" w:customStyle="1" w:styleId="Default">
    <w:name w:val="Default"/>
    <w:rsid w:val="00175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C54E9C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5">
    <w:name w:val="retrait 5"/>
    <w:basedOn w:val="retrait4"/>
    <w:link w:val="retrait5Car"/>
    <w:qFormat/>
    <w:rsid w:val="00D44915"/>
  </w:style>
  <w:style w:type="character" w:customStyle="1" w:styleId="retrait5Car">
    <w:name w:val="retrait 5 Car"/>
    <w:basedOn w:val="retrait3Car"/>
    <w:link w:val="retrait5"/>
    <w:rsid w:val="00D44915"/>
    <w:rPr>
      <w:rFonts w:ascii="Arial Narrow" w:hAnsi="Arial Narrow"/>
      <w:sz w:val="22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0473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93A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A2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A25"/>
    <w:rPr>
      <w:rFonts w:ascii="Marianne" w:hAnsi="Marian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A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A25"/>
    <w:rPr>
      <w:rFonts w:ascii="Marianne" w:hAnsi="Mariann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38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682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1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6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ordo.cdo44@ac-nant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rdo.cod44@ac-nant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440427a@ac-nante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.0440427a@ac-nant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CF9A-1386-417F-BB79-CCD02F30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1725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NANTES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poste130</dc:creator>
  <cp:lastModifiedBy>Josset Nadege</cp:lastModifiedBy>
  <cp:revision>5</cp:revision>
  <cp:lastPrinted>2021-10-05T07:28:00Z</cp:lastPrinted>
  <dcterms:created xsi:type="dcterms:W3CDTF">2023-11-09T16:12:00Z</dcterms:created>
  <dcterms:modified xsi:type="dcterms:W3CDTF">2023-11-13T13:30:00Z</dcterms:modified>
</cp:coreProperties>
</file>