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723" w:rsidRDefault="00FB6159" w:rsidP="00A9772A">
      <w:pPr>
        <w:ind w:left="2124"/>
        <w:rPr>
          <w:rFonts w:ascii="Arial Narrow" w:hAnsi="Arial Narrow"/>
          <w:b/>
          <w:bCs/>
          <w:sz w:val="32"/>
          <w:szCs w:val="32"/>
          <w:u w:val="single"/>
        </w:rPr>
      </w:pPr>
      <w:r>
        <w:rPr>
          <w:rFonts w:ascii="Comic Sans MS" w:hAnsi="Comic Sans MS"/>
          <w:b/>
          <w:bCs/>
          <w:noProof/>
          <w:u w:val="single"/>
        </w:rPr>
        <w:drawing>
          <wp:anchor distT="0" distB="0" distL="114300" distR="114300" simplePos="0" relativeHeight="251662848" behindDoc="1" locked="0" layoutInCell="1" allowOverlap="1">
            <wp:simplePos x="0" y="0"/>
            <wp:positionH relativeFrom="column">
              <wp:posOffset>-160020</wp:posOffset>
            </wp:positionH>
            <wp:positionV relativeFrom="paragraph">
              <wp:posOffset>-393065</wp:posOffset>
            </wp:positionV>
            <wp:extent cx="1533525" cy="1100455"/>
            <wp:effectExtent l="19050" t="0" r="9525" b="0"/>
            <wp:wrapNone/>
            <wp:docPr id="7" name="Image 6" descr="LOGO URA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RADEL.jpg"/>
                    <pic:cNvPicPr/>
                  </pic:nvPicPr>
                  <pic:blipFill>
                    <a:blip r:embed="rId7" cstate="print"/>
                    <a:stretch>
                      <a:fillRect/>
                    </a:stretch>
                  </pic:blipFill>
                  <pic:spPr>
                    <a:xfrm>
                      <a:off x="0" y="0"/>
                      <a:ext cx="1533525" cy="1100455"/>
                    </a:xfrm>
                    <a:prstGeom prst="rect">
                      <a:avLst/>
                    </a:prstGeom>
                  </pic:spPr>
                </pic:pic>
              </a:graphicData>
            </a:graphic>
          </wp:anchor>
        </w:drawing>
      </w:r>
      <w:r w:rsidR="00A9772A" w:rsidRPr="00D16E8E">
        <w:rPr>
          <w:rFonts w:ascii="Comic Sans MS" w:hAnsi="Comic Sans MS"/>
          <w:b/>
          <w:bCs/>
          <w:noProof/>
          <w:u w:val="single"/>
        </w:rPr>
        <w:pict>
          <v:shapetype id="_x0000_t202" coordsize="21600,21600" o:spt="202" path="m,l,21600r21600,l21600,xe">
            <v:stroke joinstyle="miter"/>
            <v:path gradientshapeok="t" o:connecttype="rect"/>
          </v:shapetype>
          <v:shape id="_x0000_s1026" type="#_x0000_t202" style="position:absolute;left:0;text-align:left;margin-left:376.1pt;margin-top:-26.15pt;width:168pt;height:81pt;z-index:251655680;mso-position-horizontal-relative:text;mso-position-vertical-relative:text">
            <v:textbox>
              <w:txbxContent>
                <w:p w:rsidR="00A561E5" w:rsidRPr="00A561E5" w:rsidRDefault="00A561E5" w:rsidP="008F0059">
                  <w:pPr>
                    <w:ind w:right="180"/>
                    <w:rPr>
                      <w:i/>
                      <w:sz w:val="16"/>
                      <w:szCs w:val="16"/>
                    </w:rPr>
                  </w:pPr>
                  <w:r w:rsidRPr="00A561E5">
                    <w:rPr>
                      <w:i/>
                      <w:sz w:val="16"/>
                      <w:szCs w:val="16"/>
                    </w:rPr>
                    <w:t>Cachet de l’établissement</w:t>
                  </w:r>
                </w:p>
              </w:txbxContent>
            </v:textbox>
          </v:shape>
        </w:pict>
      </w:r>
      <w:r w:rsidR="004A0756">
        <w:rPr>
          <w:rFonts w:ascii="Comic Sans MS" w:hAnsi="Comic Sans MS"/>
          <w:b/>
          <w:bCs/>
        </w:rPr>
        <w:t xml:space="preserve">   </w:t>
      </w:r>
      <w:r w:rsidR="00A9232F">
        <w:rPr>
          <w:rFonts w:ascii="Comic Sans MS" w:hAnsi="Comic Sans MS"/>
          <w:b/>
          <w:bCs/>
        </w:rPr>
        <w:t xml:space="preserve">   </w:t>
      </w:r>
      <w:r w:rsidR="00A9772A">
        <w:rPr>
          <w:rFonts w:ascii="Comic Sans MS" w:hAnsi="Comic Sans MS"/>
          <w:b/>
          <w:bCs/>
        </w:rPr>
        <w:tab/>
      </w:r>
      <w:r w:rsidR="00A9772A">
        <w:rPr>
          <w:rFonts w:ascii="Comic Sans MS" w:hAnsi="Comic Sans MS"/>
          <w:b/>
          <w:bCs/>
        </w:rPr>
        <w:tab/>
      </w:r>
      <w:r w:rsidR="00A9772A">
        <w:rPr>
          <w:rFonts w:ascii="Comic Sans MS" w:hAnsi="Comic Sans MS"/>
          <w:b/>
          <w:bCs/>
        </w:rPr>
        <w:tab/>
      </w:r>
      <w:r w:rsidR="00A9232F">
        <w:rPr>
          <w:rFonts w:ascii="Comic Sans MS" w:hAnsi="Comic Sans MS"/>
          <w:b/>
          <w:bCs/>
        </w:rPr>
        <w:t xml:space="preserve"> </w:t>
      </w:r>
    </w:p>
    <w:p w:rsidR="00A9772A" w:rsidRDefault="00A9772A" w:rsidP="00A9772A">
      <w:pPr>
        <w:ind w:left="2124"/>
        <w:rPr>
          <w:rFonts w:ascii="Arial Narrow" w:hAnsi="Arial Narrow"/>
          <w:b/>
          <w:bCs/>
          <w:sz w:val="32"/>
          <w:szCs w:val="32"/>
          <w:u w:val="single"/>
        </w:rPr>
      </w:pPr>
    </w:p>
    <w:p w:rsidR="00FB6159" w:rsidRDefault="00FB6159" w:rsidP="00A9772A">
      <w:pPr>
        <w:ind w:left="2124"/>
        <w:rPr>
          <w:rFonts w:ascii="Arial Narrow" w:hAnsi="Arial Narrow"/>
          <w:b/>
          <w:bCs/>
          <w:sz w:val="32"/>
          <w:szCs w:val="32"/>
          <w:u w:val="single"/>
        </w:rPr>
      </w:pPr>
    </w:p>
    <w:p w:rsidR="00A9772A" w:rsidRPr="00FB6159" w:rsidRDefault="00A9772A" w:rsidP="00A9772A">
      <w:pPr>
        <w:ind w:left="2124"/>
        <w:rPr>
          <w:rFonts w:ascii="Arial Narrow" w:hAnsi="Arial Narrow"/>
          <w:b/>
          <w:bCs/>
          <w:sz w:val="32"/>
          <w:szCs w:val="32"/>
          <w:u w:val="single"/>
        </w:rPr>
      </w:pPr>
      <w:r w:rsidRPr="00FB6159">
        <w:rPr>
          <w:rFonts w:ascii="Arial Narrow" w:hAnsi="Arial Narrow"/>
          <w:b/>
          <w:bCs/>
          <w:noProof/>
          <w:sz w:val="32"/>
          <w:szCs w:val="32"/>
          <w:u w:val="single"/>
          <w:lang w:eastAsia="en-US"/>
        </w:rPr>
        <w:pict>
          <v:shape id="_x0000_s1032" type="#_x0000_t202" style="position:absolute;left:0;text-align:left;margin-left:10.6pt;margin-top:11.8pt;width:516.95pt;height:35.55pt;z-index:251661824;mso-height-percent:200;mso-height-percent:200;mso-width-relative:margin;mso-height-relative:margin">
            <v:textbox style="mso-fit-shape-to-text:t">
              <w:txbxContent>
                <w:p w:rsidR="00A9772A" w:rsidRPr="00A9772A" w:rsidRDefault="00A9772A" w:rsidP="00A9772A">
                  <w:pPr>
                    <w:shd w:val="clear" w:color="auto" w:fill="C6D9F1" w:themeFill="text2" w:themeFillTint="33"/>
                    <w:jc w:val="center"/>
                    <w:rPr>
                      <w:b/>
                      <w:sz w:val="28"/>
                    </w:rPr>
                  </w:pPr>
                  <w:r w:rsidRPr="00A9772A">
                    <w:rPr>
                      <w:b/>
                      <w:sz w:val="28"/>
                    </w:rPr>
                    <w:t>DOCUMENT D’EVALUATION FORMATIVE</w:t>
                  </w:r>
                </w:p>
                <w:p w:rsidR="00A9772A" w:rsidRDefault="00A9772A" w:rsidP="00A9772A">
                  <w:pPr>
                    <w:shd w:val="clear" w:color="auto" w:fill="C6D9F1" w:themeFill="text2" w:themeFillTint="33"/>
                    <w:jc w:val="center"/>
                    <w:rPr>
                      <w:b/>
                      <w:sz w:val="28"/>
                    </w:rPr>
                  </w:pPr>
                  <w:r w:rsidRPr="00A9772A">
                    <w:rPr>
                      <w:b/>
                      <w:sz w:val="28"/>
                    </w:rPr>
                    <w:t>POUVANT ETRE UTILISE A L’OCCASION D’UN REMPLACEMENT</w:t>
                  </w:r>
                </w:p>
                <w:p w:rsidR="00FB6159" w:rsidRPr="00A9772A" w:rsidRDefault="00FB6159" w:rsidP="00A9772A">
                  <w:pPr>
                    <w:shd w:val="clear" w:color="auto" w:fill="C6D9F1" w:themeFill="text2" w:themeFillTint="33"/>
                    <w:jc w:val="center"/>
                    <w:rPr>
                      <w:b/>
                      <w:sz w:val="28"/>
                    </w:rPr>
                  </w:pPr>
                  <w:proofErr w:type="gramStart"/>
                  <w:r>
                    <w:rPr>
                      <w:b/>
                      <w:sz w:val="28"/>
                    </w:rPr>
                    <w:t>en</w:t>
                  </w:r>
                  <w:proofErr w:type="gramEnd"/>
                  <w:r>
                    <w:rPr>
                      <w:b/>
                      <w:sz w:val="28"/>
                    </w:rPr>
                    <w:t xml:space="preserve"> collèges et lycées (2</w:t>
                  </w:r>
                  <w:r w:rsidRPr="00FB6159">
                    <w:rPr>
                      <w:b/>
                      <w:sz w:val="28"/>
                      <w:vertAlign w:val="superscript"/>
                    </w:rPr>
                    <w:t>nd</w:t>
                  </w:r>
                  <w:r>
                    <w:rPr>
                      <w:b/>
                      <w:sz w:val="28"/>
                    </w:rPr>
                    <w:t xml:space="preserve"> degré)</w:t>
                  </w:r>
                </w:p>
              </w:txbxContent>
            </v:textbox>
          </v:shape>
        </w:pict>
      </w:r>
    </w:p>
    <w:p w:rsidR="00A9772A" w:rsidRPr="00A9232F" w:rsidRDefault="00A9772A" w:rsidP="00A9772A">
      <w:pPr>
        <w:ind w:left="2124"/>
        <w:rPr>
          <w:rFonts w:ascii="Arial Narrow" w:hAnsi="Arial Narrow"/>
          <w:b/>
          <w:bCs/>
          <w:i/>
          <w:sz w:val="28"/>
          <w:szCs w:val="28"/>
          <w:u w:val="single"/>
        </w:rPr>
      </w:pPr>
    </w:p>
    <w:p w:rsidR="00857F03" w:rsidRDefault="00857F03" w:rsidP="004A0756">
      <w:pPr>
        <w:shd w:val="clear" w:color="auto" w:fill="FFFFFF"/>
        <w:jc w:val="center"/>
        <w:outlineLvl w:val="2"/>
        <w:rPr>
          <w:rFonts w:ascii="Comic Sans MS" w:hAnsi="Comic Sans MS"/>
          <w:b/>
          <w:bCs/>
          <w:sz w:val="36"/>
          <w:szCs w:val="36"/>
          <w:u w:val="single"/>
        </w:rPr>
      </w:pPr>
    </w:p>
    <w:p w:rsidR="00FB6159" w:rsidRPr="00FB6159" w:rsidRDefault="00FB6159" w:rsidP="004A0756">
      <w:pPr>
        <w:shd w:val="clear" w:color="auto" w:fill="FFFFFF"/>
        <w:jc w:val="center"/>
        <w:outlineLvl w:val="2"/>
        <w:rPr>
          <w:rFonts w:ascii="Comic Sans MS" w:hAnsi="Comic Sans MS"/>
          <w:b/>
          <w:bCs/>
          <w:sz w:val="12"/>
          <w:szCs w:val="36"/>
          <w:u w:val="single"/>
        </w:rPr>
      </w:pPr>
    </w:p>
    <w:p w:rsidR="00A561E5" w:rsidRPr="00FB6159" w:rsidRDefault="00A561E5" w:rsidP="00E23DF9">
      <w:pPr>
        <w:shd w:val="clear" w:color="auto" w:fill="FFFFFF"/>
        <w:rPr>
          <w:rFonts w:ascii="Comic Sans MS" w:hAnsi="Comic Sans MS"/>
          <w:b/>
          <w:bCs/>
          <w:sz w:val="12"/>
          <w:szCs w:val="36"/>
          <w:u w:val="single"/>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5748"/>
        <w:gridCol w:w="2640"/>
        <w:gridCol w:w="2640"/>
      </w:tblGrid>
      <w:tr w:rsidR="00156BF6" w:rsidRPr="00B2348A">
        <w:trPr>
          <w:trHeight w:val="2832"/>
        </w:trPr>
        <w:tc>
          <w:tcPr>
            <w:tcW w:w="11028" w:type="dxa"/>
            <w:gridSpan w:val="3"/>
            <w:shd w:val="clear" w:color="auto" w:fill="FFFFFF"/>
          </w:tcPr>
          <w:p w:rsidR="00156BF6" w:rsidRPr="00FB2882" w:rsidRDefault="00156BF6" w:rsidP="00E947C3">
            <w:pPr>
              <w:shd w:val="clear" w:color="auto" w:fill="FFFFFF"/>
              <w:rPr>
                <w:rFonts w:ascii="Arial Narrow" w:hAnsi="Arial Narrow"/>
                <w:b/>
                <w:bCs/>
                <w:sz w:val="18"/>
                <w:szCs w:val="18"/>
                <w:u w:val="single"/>
              </w:rPr>
            </w:pPr>
          </w:p>
          <w:p w:rsidR="00FB2882" w:rsidRPr="00DB08F5" w:rsidRDefault="00156BF6" w:rsidP="00E947C3">
            <w:pPr>
              <w:shd w:val="clear" w:color="auto" w:fill="FFFFFF"/>
              <w:rPr>
                <w:rFonts w:ascii="Arial" w:hAnsi="Arial" w:cs="Arial"/>
                <w:b/>
                <w:bCs/>
                <w:sz w:val="18"/>
                <w:szCs w:val="18"/>
              </w:rPr>
            </w:pPr>
            <w:r w:rsidRPr="00DB08F5">
              <w:rPr>
                <w:rFonts w:ascii="Arial" w:hAnsi="Arial" w:cs="Arial"/>
                <w:b/>
                <w:bCs/>
                <w:sz w:val="18"/>
                <w:szCs w:val="18"/>
              </w:rPr>
              <w:t>Nom et prénom du suppléant :</w:t>
            </w:r>
            <w:r w:rsidR="00571EE0" w:rsidRPr="00DB08F5">
              <w:rPr>
                <w:rFonts w:ascii="Arial" w:hAnsi="Arial" w:cs="Arial"/>
                <w:b/>
                <w:bCs/>
                <w:sz w:val="18"/>
                <w:szCs w:val="18"/>
              </w:rPr>
              <w:t xml:space="preserve">   </w:t>
            </w:r>
            <w:r w:rsidR="00FB2882" w:rsidRPr="00DB08F5">
              <w:rPr>
                <w:rFonts w:ascii="Arial" w:hAnsi="Arial" w:cs="Arial"/>
                <w:b/>
                <w:bCs/>
                <w:sz w:val="18"/>
                <w:szCs w:val="18"/>
              </w:rPr>
              <w:t xml:space="preserve"> </w:t>
            </w:r>
          </w:p>
          <w:p w:rsidR="00571EE0" w:rsidRPr="00DB08F5" w:rsidRDefault="00571EE0" w:rsidP="00E947C3">
            <w:pPr>
              <w:shd w:val="clear" w:color="auto" w:fill="FFFFFF"/>
              <w:rPr>
                <w:rFonts w:ascii="Arial" w:hAnsi="Arial" w:cs="Arial"/>
                <w:bCs/>
                <w:sz w:val="18"/>
                <w:szCs w:val="18"/>
              </w:rPr>
            </w:pPr>
          </w:p>
          <w:p w:rsidR="00156BF6" w:rsidRPr="00DB08F5" w:rsidRDefault="00156BF6" w:rsidP="00E947C3">
            <w:pPr>
              <w:shd w:val="clear" w:color="auto" w:fill="FFFFFF"/>
              <w:rPr>
                <w:rFonts w:ascii="Arial" w:hAnsi="Arial" w:cs="Arial"/>
                <w:b/>
                <w:bCs/>
                <w:sz w:val="18"/>
                <w:szCs w:val="18"/>
              </w:rPr>
            </w:pPr>
            <w:r w:rsidRPr="00DB08F5">
              <w:rPr>
                <w:rFonts w:ascii="Arial" w:hAnsi="Arial" w:cs="Arial"/>
                <w:b/>
                <w:bCs/>
                <w:sz w:val="18"/>
                <w:szCs w:val="18"/>
              </w:rPr>
              <w:t>Nom du professeur remplacé :</w:t>
            </w:r>
            <w:r w:rsidR="00A4371E" w:rsidRPr="00DB08F5">
              <w:rPr>
                <w:rFonts w:ascii="Arial" w:hAnsi="Arial" w:cs="Arial"/>
                <w:b/>
                <w:bCs/>
                <w:sz w:val="18"/>
                <w:szCs w:val="18"/>
              </w:rPr>
              <w:t xml:space="preserve"> </w:t>
            </w:r>
          </w:p>
          <w:p w:rsidR="00FB2882" w:rsidRPr="00DB08F5" w:rsidRDefault="00FB2882" w:rsidP="00E947C3">
            <w:pPr>
              <w:shd w:val="clear" w:color="auto" w:fill="FFFFFF"/>
              <w:rPr>
                <w:rFonts w:ascii="Arial" w:hAnsi="Arial" w:cs="Arial"/>
                <w:b/>
                <w:bCs/>
                <w:sz w:val="18"/>
                <w:szCs w:val="18"/>
              </w:rPr>
            </w:pPr>
          </w:p>
          <w:p w:rsidR="00FB2882" w:rsidRDefault="00A4371E" w:rsidP="00E947C3">
            <w:pPr>
              <w:shd w:val="clear" w:color="auto" w:fill="FFFFFF"/>
              <w:rPr>
                <w:rFonts w:ascii="Arial" w:hAnsi="Arial" w:cs="Arial"/>
                <w:b/>
                <w:bCs/>
                <w:sz w:val="18"/>
                <w:szCs w:val="18"/>
              </w:rPr>
            </w:pPr>
            <w:r w:rsidRPr="00DB08F5">
              <w:rPr>
                <w:rFonts w:ascii="Arial" w:hAnsi="Arial" w:cs="Arial"/>
                <w:b/>
                <w:bCs/>
                <w:sz w:val="18"/>
                <w:szCs w:val="18"/>
              </w:rPr>
              <w:t xml:space="preserve">Discipline </w:t>
            </w:r>
            <w:r w:rsidR="00156BF6" w:rsidRPr="00DB08F5">
              <w:rPr>
                <w:rFonts w:ascii="Arial" w:hAnsi="Arial" w:cs="Arial"/>
                <w:b/>
                <w:bCs/>
                <w:sz w:val="18"/>
                <w:szCs w:val="18"/>
              </w:rPr>
              <w:t>:</w:t>
            </w:r>
            <w:r w:rsidRPr="00DB08F5">
              <w:rPr>
                <w:rFonts w:ascii="Arial" w:hAnsi="Arial" w:cs="Arial"/>
                <w:b/>
                <w:bCs/>
                <w:sz w:val="18"/>
                <w:szCs w:val="18"/>
              </w:rPr>
              <w:t xml:space="preserve"> </w:t>
            </w:r>
          </w:p>
          <w:p w:rsidR="00531042" w:rsidRPr="00DB08F5" w:rsidRDefault="00531042" w:rsidP="00E947C3">
            <w:pPr>
              <w:shd w:val="clear" w:color="auto" w:fill="FFFFFF"/>
              <w:rPr>
                <w:rFonts w:ascii="Arial" w:hAnsi="Arial" w:cs="Arial"/>
                <w:b/>
                <w:bCs/>
                <w:sz w:val="18"/>
                <w:szCs w:val="18"/>
              </w:rPr>
            </w:pPr>
          </w:p>
          <w:p w:rsidR="00FB2882" w:rsidRPr="00DB08F5" w:rsidRDefault="00156BF6" w:rsidP="00E947C3">
            <w:pPr>
              <w:shd w:val="clear" w:color="auto" w:fill="FFFFFF"/>
              <w:rPr>
                <w:rFonts w:ascii="Arial" w:hAnsi="Arial" w:cs="Arial"/>
                <w:b/>
                <w:bCs/>
                <w:sz w:val="18"/>
                <w:szCs w:val="18"/>
              </w:rPr>
            </w:pPr>
            <w:r w:rsidRPr="00DB08F5">
              <w:rPr>
                <w:rFonts w:ascii="Arial" w:hAnsi="Arial" w:cs="Arial"/>
                <w:b/>
                <w:bCs/>
                <w:sz w:val="18"/>
                <w:szCs w:val="18"/>
              </w:rPr>
              <w:t>Nom de l’Etablissement :</w:t>
            </w:r>
            <w:r w:rsidR="00A4371E" w:rsidRPr="00DB08F5">
              <w:rPr>
                <w:rFonts w:ascii="Arial" w:hAnsi="Arial" w:cs="Arial"/>
                <w:b/>
                <w:bCs/>
                <w:sz w:val="18"/>
                <w:szCs w:val="18"/>
              </w:rPr>
              <w:t xml:space="preserve"> </w:t>
            </w:r>
            <w:r w:rsidR="00FB2882" w:rsidRPr="00DB08F5">
              <w:rPr>
                <w:rFonts w:ascii="Arial" w:hAnsi="Arial" w:cs="Arial"/>
                <w:b/>
                <w:bCs/>
                <w:sz w:val="18"/>
                <w:szCs w:val="18"/>
              </w:rPr>
              <w:t xml:space="preserve">     </w:t>
            </w:r>
          </w:p>
          <w:p w:rsidR="00FB2882" w:rsidRPr="00DB08F5" w:rsidRDefault="00FB2882" w:rsidP="00E947C3">
            <w:pPr>
              <w:shd w:val="clear" w:color="auto" w:fill="FFFFFF"/>
              <w:rPr>
                <w:rFonts w:ascii="Arial" w:hAnsi="Arial" w:cs="Arial"/>
                <w:b/>
                <w:bCs/>
                <w:sz w:val="18"/>
                <w:szCs w:val="18"/>
              </w:rPr>
            </w:pPr>
          </w:p>
          <w:p w:rsidR="00207F72" w:rsidRPr="00DB08F5" w:rsidRDefault="00FB2882" w:rsidP="00E947C3">
            <w:pPr>
              <w:shd w:val="clear" w:color="auto" w:fill="FFFFFF"/>
              <w:rPr>
                <w:rFonts w:ascii="Arial" w:hAnsi="Arial" w:cs="Arial"/>
                <w:b/>
                <w:bCs/>
                <w:sz w:val="18"/>
                <w:szCs w:val="18"/>
              </w:rPr>
            </w:pPr>
            <w:r w:rsidRPr="00DB08F5">
              <w:rPr>
                <w:rFonts w:ascii="Arial" w:hAnsi="Arial" w:cs="Arial"/>
                <w:b/>
                <w:bCs/>
                <w:sz w:val="18"/>
                <w:szCs w:val="18"/>
              </w:rPr>
              <w:t xml:space="preserve">  </w:t>
            </w:r>
          </w:p>
          <w:p w:rsidR="00F51675" w:rsidRPr="001019B2" w:rsidRDefault="00207F72" w:rsidP="00C56DB7">
            <w:pPr>
              <w:rPr>
                <w:rFonts w:ascii="Arial" w:hAnsi="Arial" w:cs="Arial"/>
                <w:b/>
                <w:bCs/>
                <w:sz w:val="20"/>
                <w:szCs w:val="20"/>
              </w:rPr>
            </w:pPr>
            <w:r w:rsidRPr="00DB08F5">
              <w:rPr>
                <w:rFonts w:ascii="Arial" w:hAnsi="Arial" w:cs="Arial"/>
                <w:b/>
                <w:bCs/>
                <w:sz w:val="18"/>
                <w:szCs w:val="18"/>
              </w:rPr>
              <w:t>Date </w:t>
            </w:r>
            <w:r w:rsidR="00BD1985" w:rsidRPr="00DB08F5">
              <w:rPr>
                <w:rFonts w:ascii="Arial" w:hAnsi="Arial" w:cs="Arial"/>
                <w:b/>
                <w:bCs/>
                <w:sz w:val="18"/>
                <w:szCs w:val="18"/>
              </w:rPr>
              <w:t>de la suppléance </w:t>
            </w:r>
            <w:r w:rsidR="00C56DB7" w:rsidRPr="001019B2">
              <w:rPr>
                <w:rFonts w:ascii="Arial" w:hAnsi="Arial" w:cs="Arial"/>
                <w:b/>
                <w:bCs/>
                <w:sz w:val="20"/>
                <w:szCs w:val="20"/>
              </w:rPr>
              <w:t xml:space="preserve">:    du </w:t>
            </w:r>
            <w:r w:rsidR="00DB08F5" w:rsidRPr="001019B2">
              <w:rPr>
                <w:rFonts w:ascii="Arial" w:hAnsi="Arial" w:cs="Arial"/>
                <w:b/>
                <w:bCs/>
                <w:sz w:val="20"/>
                <w:szCs w:val="20"/>
              </w:rPr>
              <w:t xml:space="preserve">        </w:t>
            </w:r>
            <w:r w:rsidRPr="001019B2">
              <w:rPr>
                <w:rFonts w:ascii="Arial" w:hAnsi="Arial" w:cs="Arial"/>
                <w:b/>
                <w:bCs/>
                <w:sz w:val="20"/>
                <w:szCs w:val="20"/>
              </w:rPr>
              <w:t>au</w:t>
            </w:r>
            <w:r w:rsidR="00FB2882" w:rsidRPr="001019B2">
              <w:rPr>
                <w:rFonts w:ascii="Arial" w:hAnsi="Arial" w:cs="Arial"/>
                <w:b/>
                <w:bCs/>
                <w:sz w:val="20"/>
                <w:szCs w:val="20"/>
              </w:rPr>
              <w:t xml:space="preserve"> </w:t>
            </w:r>
          </w:p>
          <w:p w:rsidR="00FB2882" w:rsidRPr="00DB08F5" w:rsidRDefault="00FB2882" w:rsidP="00C56DB7">
            <w:pPr>
              <w:rPr>
                <w:rFonts w:ascii="Arial" w:hAnsi="Arial" w:cs="Arial"/>
                <w:b/>
                <w:bCs/>
                <w:sz w:val="18"/>
                <w:szCs w:val="18"/>
              </w:rPr>
            </w:pPr>
          </w:p>
          <w:p w:rsidR="00A561E5" w:rsidRPr="00DB08F5" w:rsidRDefault="00207F72" w:rsidP="00C56DB7">
            <w:pPr>
              <w:rPr>
                <w:rFonts w:ascii="Arial" w:hAnsi="Arial" w:cs="Arial"/>
                <w:b/>
                <w:bCs/>
                <w:sz w:val="18"/>
                <w:szCs w:val="18"/>
              </w:rPr>
            </w:pPr>
            <w:r w:rsidRPr="00DB08F5">
              <w:rPr>
                <w:rFonts w:ascii="Arial" w:hAnsi="Arial" w:cs="Arial"/>
                <w:b/>
                <w:bCs/>
                <w:sz w:val="18"/>
                <w:szCs w:val="18"/>
              </w:rPr>
              <w:t>1</w:t>
            </w:r>
            <w:r w:rsidRPr="00DB08F5">
              <w:rPr>
                <w:rFonts w:ascii="Arial" w:hAnsi="Arial" w:cs="Arial"/>
                <w:b/>
                <w:bCs/>
                <w:sz w:val="18"/>
                <w:szCs w:val="18"/>
                <w:vertAlign w:val="superscript"/>
              </w:rPr>
              <w:t>ère</w:t>
            </w:r>
            <w:r w:rsidR="00DC7A27" w:rsidRPr="00DB08F5">
              <w:rPr>
                <w:rFonts w:ascii="Arial" w:hAnsi="Arial" w:cs="Arial"/>
                <w:b/>
                <w:bCs/>
                <w:sz w:val="18"/>
                <w:szCs w:val="18"/>
              </w:rPr>
              <w:t xml:space="preserve"> suppléance : </w:t>
            </w:r>
            <w:r w:rsidRPr="00DB08F5">
              <w:rPr>
                <w:rFonts w:ascii="Arial" w:hAnsi="Arial" w:cs="Arial"/>
                <w:b/>
                <w:bCs/>
                <w:sz w:val="18"/>
                <w:szCs w:val="18"/>
              </w:rPr>
              <w:t xml:space="preserve">Oui </w:t>
            </w:r>
            <w:r w:rsidR="00C56DB7" w:rsidRPr="00DB08F5">
              <w:rPr>
                <w:rFonts w:ascii="Arial" w:hAnsi="Arial" w:cs="Arial"/>
                <w:b/>
                <w:bCs/>
                <w:sz w:val="18"/>
                <w:szCs w:val="18"/>
              </w:rPr>
              <w:sym w:font="Wingdings" w:char="F06F"/>
            </w:r>
            <w:r w:rsidR="00C56DB7" w:rsidRPr="00DB08F5">
              <w:rPr>
                <w:rFonts w:ascii="Arial" w:hAnsi="Arial" w:cs="Arial"/>
                <w:b/>
                <w:bCs/>
                <w:sz w:val="18"/>
                <w:szCs w:val="18"/>
              </w:rPr>
              <w:t xml:space="preserve"> </w:t>
            </w:r>
            <w:r w:rsidR="00352692" w:rsidRPr="00DB08F5">
              <w:rPr>
                <w:rFonts w:ascii="Arial" w:hAnsi="Arial" w:cs="Arial"/>
                <w:b/>
                <w:bCs/>
                <w:sz w:val="18"/>
                <w:szCs w:val="18"/>
              </w:rPr>
              <w:t xml:space="preserve">             </w:t>
            </w:r>
            <w:r w:rsidRPr="00DB08F5">
              <w:rPr>
                <w:rFonts w:ascii="Arial" w:hAnsi="Arial" w:cs="Arial"/>
                <w:b/>
                <w:bCs/>
                <w:sz w:val="18"/>
                <w:szCs w:val="18"/>
              </w:rPr>
              <w:t xml:space="preserve"> Non</w:t>
            </w:r>
            <w:r w:rsidR="00C56DB7" w:rsidRPr="00DB08F5">
              <w:rPr>
                <w:rFonts w:ascii="Arial" w:hAnsi="Arial" w:cs="Arial"/>
                <w:b/>
                <w:bCs/>
                <w:sz w:val="18"/>
                <w:szCs w:val="18"/>
              </w:rPr>
              <w:t xml:space="preserve"> </w:t>
            </w:r>
            <w:r w:rsidR="00C56DB7" w:rsidRPr="00DB08F5">
              <w:rPr>
                <w:rFonts w:ascii="Arial" w:hAnsi="Arial" w:cs="Arial"/>
                <w:b/>
                <w:bCs/>
                <w:sz w:val="18"/>
                <w:szCs w:val="18"/>
              </w:rPr>
              <w:sym w:font="Wingdings" w:char="F06F"/>
            </w:r>
          </w:p>
          <w:p w:rsidR="00A561E5" w:rsidRPr="00FB2882" w:rsidRDefault="00A561E5" w:rsidP="00F51675">
            <w:pPr>
              <w:rPr>
                <w:rFonts w:ascii="Arial Narrow" w:hAnsi="Arial Narrow"/>
                <w:b/>
                <w:bCs/>
                <w:sz w:val="18"/>
                <w:szCs w:val="18"/>
              </w:rPr>
            </w:pPr>
          </w:p>
        </w:tc>
      </w:tr>
      <w:tr w:rsidR="00501E3C" w:rsidRPr="00B2348A">
        <w:trPr>
          <w:trHeight w:val="562"/>
        </w:trPr>
        <w:tc>
          <w:tcPr>
            <w:tcW w:w="11028" w:type="dxa"/>
            <w:gridSpan w:val="3"/>
            <w:shd w:val="clear" w:color="auto" w:fill="FFFFFF"/>
          </w:tcPr>
          <w:p w:rsidR="008B511A" w:rsidRPr="00FB2882" w:rsidRDefault="008B511A" w:rsidP="00F51675">
            <w:pPr>
              <w:shd w:val="clear" w:color="auto" w:fill="FFFFFF"/>
              <w:ind w:right="2202"/>
              <w:rPr>
                <w:rFonts w:ascii="Arial Narrow" w:hAnsi="Arial Narrow"/>
                <w:bCs/>
                <w:i/>
                <w:sz w:val="20"/>
                <w:szCs w:val="20"/>
              </w:rPr>
            </w:pPr>
          </w:p>
          <w:p w:rsidR="00FC74C7" w:rsidRPr="00FB2882" w:rsidRDefault="00501E3C" w:rsidP="00C353E8">
            <w:pPr>
              <w:shd w:val="clear" w:color="auto" w:fill="FFFFFF"/>
              <w:jc w:val="center"/>
              <w:rPr>
                <w:rFonts w:ascii="Arial Narrow" w:hAnsi="Arial Narrow"/>
                <w:bCs/>
                <w:i/>
                <w:sz w:val="20"/>
                <w:szCs w:val="20"/>
              </w:rPr>
            </w:pPr>
            <w:r w:rsidRPr="00FB2882">
              <w:rPr>
                <w:rFonts w:ascii="Arial Narrow" w:hAnsi="Arial Narrow"/>
                <w:bCs/>
                <w:i/>
                <w:sz w:val="20"/>
                <w:szCs w:val="20"/>
              </w:rPr>
              <w:t xml:space="preserve">Ce document </w:t>
            </w:r>
            <w:r w:rsidR="00C353E8">
              <w:rPr>
                <w:rFonts w:ascii="Arial Narrow" w:hAnsi="Arial Narrow"/>
                <w:bCs/>
                <w:i/>
                <w:sz w:val="20"/>
                <w:szCs w:val="20"/>
              </w:rPr>
              <w:t>peut être</w:t>
            </w:r>
            <w:r w:rsidRPr="00FB2882">
              <w:rPr>
                <w:rFonts w:ascii="Arial Narrow" w:hAnsi="Arial Narrow"/>
                <w:bCs/>
                <w:i/>
                <w:sz w:val="20"/>
                <w:szCs w:val="20"/>
              </w:rPr>
              <w:t xml:space="preserve"> rempli par le suppléant puis par </w:t>
            </w:r>
            <w:r w:rsidR="00FB6159">
              <w:rPr>
                <w:rFonts w:ascii="Arial Narrow" w:hAnsi="Arial Narrow"/>
                <w:bCs/>
                <w:i/>
                <w:sz w:val="20"/>
                <w:szCs w:val="20"/>
              </w:rPr>
              <w:t xml:space="preserve">le chef d’établissement et pourra être </w:t>
            </w:r>
            <w:proofErr w:type="spellStart"/>
            <w:r w:rsidR="00C353E8">
              <w:rPr>
                <w:rFonts w:ascii="Arial Narrow" w:hAnsi="Arial Narrow"/>
                <w:bCs/>
                <w:i/>
                <w:sz w:val="20"/>
                <w:szCs w:val="20"/>
              </w:rPr>
              <w:t>co-signé</w:t>
            </w:r>
            <w:proofErr w:type="spellEnd"/>
            <w:r w:rsidR="00C353E8">
              <w:rPr>
                <w:rFonts w:ascii="Arial Narrow" w:hAnsi="Arial Narrow"/>
                <w:bCs/>
                <w:i/>
                <w:sz w:val="20"/>
                <w:szCs w:val="20"/>
              </w:rPr>
              <w:t xml:space="preserve"> à l’issue d’un </w:t>
            </w:r>
            <w:r w:rsidRPr="00FB2882">
              <w:rPr>
                <w:rFonts w:ascii="Arial Narrow" w:hAnsi="Arial Narrow"/>
                <w:bCs/>
                <w:i/>
                <w:sz w:val="20"/>
                <w:szCs w:val="20"/>
              </w:rPr>
              <w:t>entretien.</w:t>
            </w:r>
          </w:p>
        </w:tc>
      </w:tr>
      <w:tr w:rsidR="008B511A" w:rsidRPr="00B2348A">
        <w:tblPrEx>
          <w:shd w:val="clear" w:color="auto" w:fill="auto"/>
          <w:tblLook w:val="04A0"/>
        </w:tblPrEx>
        <w:trPr>
          <w:trHeight w:val="147"/>
        </w:trPr>
        <w:tc>
          <w:tcPr>
            <w:tcW w:w="5748" w:type="dxa"/>
            <w:shd w:val="clear" w:color="auto" w:fill="E0E0E0"/>
          </w:tcPr>
          <w:p w:rsidR="00AF21CB" w:rsidRPr="002C5AD1" w:rsidRDefault="00AF21CB" w:rsidP="00857F03">
            <w:pPr>
              <w:rPr>
                <w:rFonts w:ascii="Comic Sans MS" w:hAnsi="Comic Sans MS"/>
                <w:b/>
                <w:bCs/>
                <w:sz w:val="16"/>
                <w:szCs w:val="16"/>
              </w:rPr>
            </w:pPr>
          </w:p>
        </w:tc>
        <w:tc>
          <w:tcPr>
            <w:tcW w:w="2640" w:type="dxa"/>
            <w:vAlign w:val="center"/>
          </w:tcPr>
          <w:p w:rsidR="00AF21CB" w:rsidRPr="00FB2882" w:rsidRDefault="005E6AF8" w:rsidP="005E6AF8">
            <w:pPr>
              <w:ind w:left="-108"/>
              <w:jc w:val="center"/>
              <w:rPr>
                <w:rFonts w:ascii="Arial Narrow" w:hAnsi="Arial Narrow"/>
                <w:b/>
                <w:bCs/>
                <w:sz w:val="16"/>
                <w:szCs w:val="16"/>
              </w:rPr>
            </w:pPr>
            <w:r>
              <w:rPr>
                <w:rFonts w:ascii="Arial Narrow" w:hAnsi="Arial Narrow"/>
                <w:b/>
                <w:bCs/>
                <w:sz w:val="16"/>
                <w:szCs w:val="16"/>
              </w:rPr>
              <w:t>Auto-évaluation du</w:t>
            </w:r>
            <w:r w:rsidR="00FB2882" w:rsidRPr="00FB2882">
              <w:rPr>
                <w:rFonts w:ascii="Arial Narrow" w:hAnsi="Arial Narrow"/>
                <w:b/>
                <w:bCs/>
                <w:sz w:val="16"/>
                <w:szCs w:val="16"/>
              </w:rPr>
              <w:t xml:space="preserve"> suppléant</w:t>
            </w:r>
          </w:p>
        </w:tc>
        <w:tc>
          <w:tcPr>
            <w:tcW w:w="2640" w:type="dxa"/>
            <w:vAlign w:val="center"/>
          </w:tcPr>
          <w:p w:rsidR="00AF21CB" w:rsidRPr="00FB2882" w:rsidRDefault="00FB2882" w:rsidP="00084525">
            <w:pPr>
              <w:ind w:right="-348"/>
              <w:jc w:val="center"/>
              <w:rPr>
                <w:rFonts w:ascii="Arial Narrow" w:hAnsi="Arial Narrow"/>
                <w:b/>
                <w:bCs/>
                <w:sz w:val="16"/>
                <w:szCs w:val="16"/>
              </w:rPr>
            </w:pPr>
            <w:r w:rsidRPr="00FB2882">
              <w:rPr>
                <w:rFonts w:ascii="Arial Narrow" w:hAnsi="Arial Narrow"/>
                <w:b/>
                <w:bCs/>
                <w:sz w:val="16"/>
                <w:szCs w:val="16"/>
              </w:rPr>
              <w:t>Commentaire du chef                                d’établissement</w:t>
            </w:r>
          </w:p>
        </w:tc>
      </w:tr>
      <w:tr w:rsidR="00FC74C7" w:rsidRPr="00B2348A">
        <w:tblPrEx>
          <w:shd w:val="clear" w:color="auto" w:fill="auto"/>
          <w:tblLook w:val="04A0"/>
        </w:tblPrEx>
        <w:trPr>
          <w:trHeight w:val="855"/>
        </w:trPr>
        <w:tc>
          <w:tcPr>
            <w:tcW w:w="5748" w:type="dxa"/>
          </w:tcPr>
          <w:p w:rsidR="00FC74C7" w:rsidRDefault="00FC74C7" w:rsidP="00AF21CB">
            <w:pPr>
              <w:rPr>
                <w:rFonts w:ascii="Calibri" w:hAnsi="Calibri"/>
                <w:b/>
                <w:sz w:val="16"/>
                <w:szCs w:val="16"/>
                <w:u w:val="single"/>
              </w:rPr>
            </w:pPr>
          </w:p>
          <w:p w:rsidR="00FC74C7" w:rsidRPr="00FB2882" w:rsidRDefault="00FC74C7" w:rsidP="00AF21CB">
            <w:pPr>
              <w:rPr>
                <w:rFonts w:ascii="Calibri" w:hAnsi="Calibri"/>
                <w:b/>
                <w:sz w:val="18"/>
                <w:szCs w:val="18"/>
                <w:u w:val="single"/>
              </w:rPr>
            </w:pPr>
            <w:r w:rsidRPr="00FB2882">
              <w:rPr>
                <w:rFonts w:ascii="Calibri" w:hAnsi="Calibri"/>
                <w:b/>
                <w:sz w:val="18"/>
                <w:szCs w:val="18"/>
                <w:u w:val="single"/>
              </w:rPr>
              <w:t xml:space="preserve">1/ </w:t>
            </w:r>
            <w:r w:rsidR="008E20ED">
              <w:rPr>
                <w:rFonts w:ascii="Calibri" w:hAnsi="Calibri"/>
                <w:b/>
                <w:sz w:val="18"/>
                <w:szCs w:val="18"/>
                <w:u w:val="single"/>
              </w:rPr>
              <w:t>FAIRE PARTAGER LES VALEURS DE LA REPUBLIQUE</w:t>
            </w:r>
          </w:p>
          <w:p w:rsidR="00FC74C7" w:rsidRPr="002C5AD1" w:rsidRDefault="00FC74C7" w:rsidP="00435253">
            <w:pPr>
              <w:ind w:left="720"/>
              <w:rPr>
                <w:rFonts w:ascii="Calibri" w:hAnsi="Calibri"/>
                <w:sz w:val="16"/>
                <w:szCs w:val="16"/>
              </w:rPr>
            </w:pPr>
          </w:p>
        </w:tc>
        <w:tc>
          <w:tcPr>
            <w:tcW w:w="5280" w:type="dxa"/>
            <w:gridSpan w:val="2"/>
            <w:shd w:val="clear" w:color="auto" w:fill="E0E0E0"/>
          </w:tcPr>
          <w:p w:rsidR="00FC74C7" w:rsidRPr="002C5AD1" w:rsidRDefault="00FC74C7" w:rsidP="00910858">
            <w:pPr>
              <w:ind w:right="132"/>
              <w:rPr>
                <w:rFonts w:ascii="Comic Sans MS" w:hAnsi="Comic Sans MS"/>
                <w:b/>
                <w:bCs/>
                <w:sz w:val="16"/>
                <w:szCs w:val="16"/>
              </w:rPr>
            </w:pPr>
          </w:p>
        </w:tc>
      </w:tr>
      <w:tr w:rsidR="008E20ED" w:rsidRPr="00B2348A">
        <w:tblPrEx>
          <w:shd w:val="clear" w:color="auto" w:fill="auto"/>
          <w:tblLook w:val="04A0"/>
        </w:tblPrEx>
        <w:trPr>
          <w:trHeight w:val="705"/>
        </w:trPr>
        <w:tc>
          <w:tcPr>
            <w:tcW w:w="5748" w:type="dxa"/>
            <w:vMerge w:val="restart"/>
          </w:tcPr>
          <w:p w:rsidR="00BB3EA4" w:rsidRDefault="00BB3EA4" w:rsidP="00A83196">
            <w:pPr>
              <w:ind w:left="426"/>
              <w:jc w:val="both"/>
              <w:rPr>
                <w:rFonts w:ascii="Arial" w:hAnsi="Arial" w:cs="Arial"/>
                <w:color w:val="000000"/>
                <w:sz w:val="15"/>
                <w:szCs w:val="15"/>
              </w:rPr>
            </w:pPr>
          </w:p>
          <w:p w:rsidR="00BB3EA4" w:rsidRDefault="00BB3EA4" w:rsidP="00A83196">
            <w:pPr>
              <w:ind w:left="426"/>
              <w:jc w:val="both"/>
              <w:rPr>
                <w:rFonts w:ascii="Arial" w:hAnsi="Arial" w:cs="Arial"/>
                <w:color w:val="000000"/>
                <w:sz w:val="15"/>
                <w:szCs w:val="15"/>
              </w:rPr>
            </w:pPr>
          </w:p>
          <w:p w:rsidR="008E20ED" w:rsidRDefault="00A83196" w:rsidP="00A83196">
            <w:pPr>
              <w:ind w:left="426"/>
              <w:jc w:val="both"/>
              <w:rPr>
                <w:rFonts w:ascii="Arial" w:hAnsi="Arial" w:cs="Arial"/>
                <w:color w:val="000000"/>
                <w:sz w:val="15"/>
                <w:szCs w:val="15"/>
              </w:rPr>
            </w:pPr>
            <w:r>
              <w:rPr>
                <w:rFonts w:ascii="Arial" w:hAnsi="Arial" w:cs="Arial"/>
                <w:color w:val="000000"/>
                <w:sz w:val="15"/>
                <w:szCs w:val="15"/>
              </w:rPr>
              <w:t>- Savoir transmettre et faire partager les principes de la vie démocratique ainsi que les valeurs de la République : la liberté, l'égalité, la fraternité ; la laïcité ; le refus de toutes les discriminations.</w:t>
            </w:r>
          </w:p>
          <w:p w:rsidR="00A83196" w:rsidRDefault="00A83196" w:rsidP="00A83196">
            <w:pPr>
              <w:ind w:left="426"/>
              <w:jc w:val="both"/>
              <w:rPr>
                <w:rFonts w:ascii="Arial" w:hAnsi="Arial" w:cs="Arial"/>
                <w:color w:val="000000"/>
                <w:sz w:val="15"/>
                <w:szCs w:val="15"/>
              </w:rPr>
            </w:pPr>
          </w:p>
          <w:p w:rsidR="00BB3EA4" w:rsidRDefault="00BB3EA4" w:rsidP="00A83196">
            <w:pPr>
              <w:ind w:left="426"/>
              <w:jc w:val="both"/>
              <w:rPr>
                <w:rFonts w:ascii="Arial" w:hAnsi="Arial" w:cs="Arial"/>
                <w:color w:val="000000"/>
                <w:sz w:val="15"/>
                <w:szCs w:val="15"/>
              </w:rPr>
            </w:pPr>
          </w:p>
          <w:p w:rsidR="00BB3EA4" w:rsidRDefault="00BB3EA4" w:rsidP="00A83196">
            <w:pPr>
              <w:ind w:left="426"/>
              <w:jc w:val="both"/>
              <w:rPr>
                <w:rFonts w:ascii="Arial" w:hAnsi="Arial" w:cs="Arial"/>
                <w:color w:val="000000"/>
                <w:sz w:val="15"/>
                <w:szCs w:val="15"/>
              </w:rPr>
            </w:pPr>
          </w:p>
          <w:p w:rsidR="00A83196" w:rsidRDefault="00A83196" w:rsidP="00A83196">
            <w:pPr>
              <w:ind w:left="426"/>
              <w:jc w:val="both"/>
              <w:rPr>
                <w:rFonts w:ascii="Arial" w:hAnsi="Arial" w:cs="Arial"/>
                <w:color w:val="000000"/>
                <w:sz w:val="15"/>
                <w:szCs w:val="15"/>
              </w:rPr>
            </w:pPr>
          </w:p>
          <w:p w:rsidR="00A83196" w:rsidRDefault="00A83196" w:rsidP="00A83196">
            <w:pPr>
              <w:ind w:left="426"/>
              <w:jc w:val="both"/>
              <w:rPr>
                <w:rFonts w:ascii="Arial" w:hAnsi="Arial" w:cs="Arial"/>
                <w:color w:val="000000"/>
                <w:sz w:val="15"/>
                <w:szCs w:val="15"/>
              </w:rPr>
            </w:pPr>
            <w:r>
              <w:rPr>
                <w:rFonts w:ascii="Arial" w:hAnsi="Arial" w:cs="Arial"/>
                <w:color w:val="000000"/>
                <w:sz w:val="15"/>
                <w:szCs w:val="15"/>
              </w:rPr>
              <w:t>- Aider les élèves à développer leur esprit critique, à distinguer les savoirs des opinions ou des croyances, à savoir argumenter et à respecter la pensée des autres.</w:t>
            </w:r>
          </w:p>
          <w:p w:rsidR="00A83196" w:rsidRDefault="00A83196" w:rsidP="00A83196">
            <w:pPr>
              <w:ind w:left="426"/>
              <w:rPr>
                <w:rFonts w:ascii="Calibri" w:hAnsi="Calibri"/>
                <w:b/>
                <w:sz w:val="16"/>
                <w:szCs w:val="16"/>
                <w:u w:val="single"/>
              </w:rPr>
            </w:pPr>
          </w:p>
        </w:tc>
        <w:tc>
          <w:tcPr>
            <w:tcW w:w="2640" w:type="dxa"/>
          </w:tcPr>
          <w:p w:rsidR="008E20ED" w:rsidRDefault="008E20ED" w:rsidP="00857F03">
            <w:pPr>
              <w:rPr>
                <w:rFonts w:ascii="Comic Sans MS" w:hAnsi="Comic Sans MS"/>
                <w:b/>
                <w:bCs/>
                <w:sz w:val="16"/>
                <w:szCs w:val="16"/>
              </w:rPr>
            </w:pPr>
          </w:p>
          <w:p w:rsidR="00BB3EA4" w:rsidRDefault="00BB3EA4" w:rsidP="00857F03">
            <w:pPr>
              <w:rPr>
                <w:rFonts w:ascii="Comic Sans MS" w:hAnsi="Comic Sans MS"/>
                <w:b/>
                <w:bCs/>
                <w:sz w:val="16"/>
                <w:szCs w:val="16"/>
              </w:rPr>
            </w:pPr>
          </w:p>
          <w:p w:rsidR="00BB3EA4" w:rsidRDefault="00BB3EA4" w:rsidP="00857F03">
            <w:pPr>
              <w:rPr>
                <w:rFonts w:ascii="Comic Sans MS" w:hAnsi="Comic Sans MS"/>
                <w:b/>
                <w:bCs/>
                <w:sz w:val="16"/>
                <w:szCs w:val="16"/>
              </w:rPr>
            </w:pPr>
          </w:p>
          <w:p w:rsidR="00BB3EA4" w:rsidRDefault="00BB3EA4" w:rsidP="00857F03">
            <w:pPr>
              <w:rPr>
                <w:rFonts w:ascii="Comic Sans MS" w:hAnsi="Comic Sans MS"/>
                <w:b/>
                <w:bCs/>
                <w:sz w:val="16"/>
                <w:szCs w:val="16"/>
              </w:rPr>
            </w:pPr>
          </w:p>
          <w:p w:rsidR="00BB3EA4" w:rsidRPr="002C5AD1" w:rsidRDefault="00BB3EA4" w:rsidP="00857F03">
            <w:pPr>
              <w:rPr>
                <w:rFonts w:ascii="Comic Sans MS" w:hAnsi="Comic Sans MS"/>
                <w:b/>
                <w:bCs/>
                <w:sz w:val="16"/>
                <w:szCs w:val="16"/>
              </w:rPr>
            </w:pPr>
          </w:p>
        </w:tc>
        <w:tc>
          <w:tcPr>
            <w:tcW w:w="2640" w:type="dxa"/>
          </w:tcPr>
          <w:p w:rsidR="008E20ED" w:rsidRPr="002C5AD1" w:rsidRDefault="008E20ED" w:rsidP="00910858">
            <w:pPr>
              <w:ind w:right="132"/>
              <w:rPr>
                <w:rFonts w:ascii="Comic Sans MS" w:hAnsi="Comic Sans MS"/>
                <w:b/>
                <w:bCs/>
                <w:sz w:val="16"/>
                <w:szCs w:val="16"/>
              </w:rPr>
            </w:pPr>
          </w:p>
        </w:tc>
      </w:tr>
      <w:tr w:rsidR="008E20ED" w:rsidRPr="00B2348A">
        <w:tblPrEx>
          <w:shd w:val="clear" w:color="auto" w:fill="auto"/>
          <w:tblLook w:val="04A0"/>
        </w:tblPrEx>
        <w:trPr>
          <w:trHeight w:val="975"/>
        </w:trPr>
        <w:tc>
          <w:tcPr>
            <w:tcW w:w="5748" w:type="dxa"/>
            <w:vMerge/>
          </w:tcPr>
          <w:p w:rsidR="008E20ED" w:rsidRPr="008F0059" w:rsidRDefault="008E20ED" w:rsidP="00435253">
            <w:pPr>
              <w:ind w:left="720"/>
              <w:rPr>
                <w:rFonts w:ascii="Calibri" w:hAnsi="Calibri"/>
                <w:b/>
                <w:sz w:val="18"/>
                <w:szCs w:val="18"/>
              </w:rPr>
            </w:pPr>
          </w:p>
        </w:tc>
        <w:tc>
          <w:tcPr>
            <w:tcW w:w="2640" w:type="dxa"/>
          </w:tcPr>
          <w:p w:rsidR="008E20ED" w:rsidRPr="002C5AD1" w:rsidRDefault="008E20ED" w:rsidP="00857F03">
            <w:pPr>
              <w:rPr>
                <w:rFonts w:ascii="Comic Sans MS" w:hAnsi="Comic Sans MS"/>
                <w:b/>
                <w:bCs/>
                <w:sz w:val="16"/>
                <w:szCs w:val="16"/>
              </w:rPr>
            </w:pPr>
          </w:p>
        </w:tc>
        <w:tc>
          <w:tcPr>
            <w:tcW w:w="2640" w:type="dxa"/>
          </w:tcPr>
          <w:p w:rsidR="008E20ED" w:rsidRPr="002C5AD1" w:rsidRDefault="008E20ED" w:rsidP="00910858">
            <w:pPr>
              <w:ind w:right="132"/>
              <w:rPr>
                <w:rFonts w:ascii="Comic Sans MS" w:hAnsi="Comic Sans MS"/>
                <w:b/>
                <w:bCs/>
                <w:sz w:val="16"/>
                <w:szCs w:val="16"/>
              </w:rPr>
            </w:pPr>
          </w:p>
        </w:tc>
      </w:tr>
      <w:tr w:rsidR="00FC74C7" w:rsidRPr="00B2348A">
        <w:tblPrEx>
          <w:shd w:val="clear" w:color="auto" w:fill="auto"/>
          <w:tblLook w:val="04A0"/>
        </w:tblPrEx>
        <w:trPr>
          <w:trHeight w:val="810"/>
        </w:trPr>
        <w:tc>
          <w:tcPr>
            <w:tcW w:w="5748" w:type="dxa"/>
          </w:tcPr>
          <w:p w:rsidR="00FC74C7" w:rsidRDefault="00FC74C7" w:rsidP="00AF21CB">
            <w:pPr>
              <w:rPr>
                <w:rFonts w:ascii="Calibri" w:hAnsi="Calibri"/>
                <w:b/>
                <w:sz w:val="16"/>
                <w:szCs w:val="16"/>
                <w:u w:val="single"/>
              </w:rPr>
            </w:pPr>
          </w:p>
          <w:p w:rsidR="00FC74C7" w:rsidRDefault="00FC74C7" w:rsidP="00BB3EA4">
            <w:pPr>
              <w:rPr>
                <w:rFonts w:ascii="Calibri" w:hAnsi="Calibri"/>
                <w:b/>
                <w:sz w:val="18"/>
                <w:szCs w:val="18"/>
                <w:u w:val="single"/>
              </w:rPr>
            </w:pPr>
            <w:r w:rsidRPr="008F0059">
              <w:rPr>
                <w:rFonts w:ascii="Calibri" w:hAnsi="Calibri"/>
                <w:b/>
                <w:sz w:val="18"/>
                <w:szCs w:val="18"/>
                <w:u w:val="single"/>
              </w:rPr>
              <w:t xml:space="preserve">2/ </w:t>
            </w:r>
            <w:r w:rsidR="00BB3EA4" w:rsidRPr="00BB3EA4">
              <w:rPr>
                <w:rFonts w:ascii="Calibri" w:hAnsi="Calibri"/>
                <w:b/>
                <w:sz w:val="18"/>
                <w:szCs w:val="18"/>
                <w:u w:val="single"/>
              </w:rPr>
              <w:t>I</w:t>
            </w:r>
            <w:r w:rsidR="00BB3EA4">
              <w:rPr>
                <w:rFonts w:ascii="Calibri" w:hAnsi="Calibri"/>
                <w:b/>
                <w:sz w:val="18"/>
                <w:szCs w:val="18"/>
                <w:u w:val="single"/>
              </w:rPr>
              <w:t xml:space="preserve">NSCRIRE SON ACTION DANS LE CADRE DES PRINCIOES FONDAMENTAUX DU SYSTEME EDUCATIF ET DANS LE CADRE REGLEMENTAIRE DE L’ECOLE </w:t>
            </w:r>
          </w:p>
          <w:p w:rsidR="00BB3EA4" w:rsidRPr="002C5AD1" w:rsidRDefault="00BB3EA4" w:rsidP="00BB3EA4">
            <w:pPr>
              <w:rPr>
                <w:rFonts w:ascii="Calibri" w:hAnsi="Calibri"/>
                <w:sz w:val="16"/>
                <w:szCs w:val="16"/>
              </w:rPr>
            </w:pPr>
          </w:p>
        </w:tc>
        <w:tc>
          <w:tcPr>
            <w:tcW w:w="5280" w:type="dxa"/>
            <w:gridSpan w:val="2"/>
            <w:shd w:val="clear" w:color="auto" w:fill="E0E0E0"/>
          </w:tcPr>
          <w:p w:rsidR="00FC74C7" w:rsidRPr="002C5AD1" w:rsidRDefault="00FC74C7" w:rsidP="00857F03">
            <w:pPr>
              <w:rPr>
                <w:rFonts w:ascii="Comic Sans MS" w:hAnsi="Comic Sans MS"/>
                <w:b/>
                <w:bCs/>
                <w:sz w:val="16"/>
                <w:szCs w:val="16"/>
              </w:rPr>
            </w:pPr>
          </w:p>
        </w:tc>
      </w:tr>
      <w:tr w:rsidR="00BB3EA4" w:rsidRPr="00B2348A">
        <w:tblPrEx>
          <w:shd w:val="clear" w:color="auto" w:fill="auto"/>
          <w:tblLook w:val="04A0"/>
        </w:tblPrEx>
        <w:trPr>
          <w:trHeight w:val="870"/>
        </w:trPr>
        <w:tc>
          <w:tcPr>
            <w:tcW w:w="5748" w:type="dxa"/>
            <w:vMerge w:val="restart"/>
          </w:tcPr>
          <w:p w:rsidR="00BB3EA4" w:rsidRDefault="00BB3EA4" w:rsidP="00BB3EA4">
            <w:pPr>
              <w:pStyle w:val="NormalWeb"/>
              <w:shd w:val="clear" w:color="auto" w:fill="FFFFFF"/>
              <w:spacing w:before="0" w:beforeAutospacing="0" w:after="0" w:afterAutospacing="0"/>
              <w:rPr>
                <w:rFonts w:ascii="Arial" w:hAnsi="Arial" w:cs="Arial"/>
                <w:color w:val="000000"/>
                <w:sz w:val="15"/>
                <w:szCs w:val="15"/>
              </w:rPr>
            </w:pPr>
          </w:p>
          <w:p w:rsidR="00BB3EA4" w:rsidRDefault="00BB3EA4" w:rsidP="00004B62">
            <w:pPr>
              <w:pStyle w:val="NormalWeb"/>
              <w:shd w:val="clear" w:color="auto" w:fill="FFFFFF"/>
              <w:spacing w:before="0" w:beforeAutospacing="0" w:after="0" w:afterAutospacing="0"/>
              <w:jc w:val="both"/>
              <w:rPr>
                <w:rFonts w:ascii="Arial" w:hAnsi="Arial" w:cs="Arial"/>
                <w:color w:val="000000"/>
                <w:sz w:val="15"/>
                <w:szCs w:val="15"/>
              </w:rPr>
            </w:pPr>
            <w:r>
              <w:rPr>
                <w:rFonts w:ascii="Arial" w:hAnsi="Arial" w:cs="Arial"/>
                <w:color w:val="000000"/>
                <w:sz w:val="15"/>
                <w:szCs w:val="15"/>
              </w:rPr>
              <w:t>- Connaître la politique éducative de la France, les principales étapes de l'histoire de l'École, ses enjeux et ses défis, les principes fondamentaux du système éducatif et de son organisation en comparaison avec d'autres pays européens.</w:t>
            </w:r>
          </w:p>
          <w:p w:rsidR="00BB3EA4" w:rsidRDefault="00BB3EA4" w:rsidP="00004B62">
            <w:pPr>
              <w:jc w:val="both"/>
              <w:rPr>
                <w:rFonts w:ascii="Calibri" w:hAnsi="Calibri"/>
                <w:b/>
                <w:sz w:val="16"/>
                <w:szCs w:val="16"/>
                <w:u w:val="single"/>
              </w:rPr>
            </w:pPr>
          </w:p>
          <w:p w:rsidR="00B37019" w:rsidRDefault="00B37019" w:rsidP="00004B62">
            <w:pPr>
              <w:pStyle w:val="NormalWeb"/>
              <w:shd w:val="clear" w:color="auto" w:fill="FFFFFF"/>
              <w:spacing w:before="0" w:beforeAutospacing="0" w:after="0" w:afterAutospacing="0"/>
              <w:jc w:val="both"/>
              <w:rPr>
                <w:rFonts w:ascii="Arial" w:hAnsi="Arial" w:cs="Arial"/>
                <w:color w:val="000000"/>
                <w:sz w:val="15"/>
                <w:szCs w:val="15"/>
              </w:rPr>
            </w:pPr>
          </w:p>
          <w:p w:rsidR="00BB3EA4" w:rsidRDefault="00BB3EA4" w:rsidP="00004B62">
            <w:pPr>
              <w:pStyle w:val="NormalWeb"/>
              <w:shd w:val="clear" w:color="auto" w:fill="FFFFFF"/>
              <w:spacing w:before="0" w:beforeAutospacing="0" w:after="0" w:afterAutospacing="0"/>
              <w:jc w:val="both"/>
              <w:rPr>
                <w:rFonts w:ascii="Arial" w:hAnsi="Arial" w:cs="Arial"/>
                <w:color w:val="000000"/>
                <w:sz w:val="15"/>
                <w:szCs w:val="15"/>
              </w:rPr>
            </w:pPr>
            <w:r>
              <w:rPr>
                <w:rFonts w:ascii="Arial" w:hAnsi="Arial" w:cs="Arial"/>
                <w:color w:val="000000"/>
                <w:sz w:val="15"/>
                <w:szCs w:val="15"/>
              </w:rPr>
              <w:t>- Connaître les grands principes législatifs qui régissent le système éducatif, le cadre réglementaire de l'École et de l'établissement scolaire, les droits et obligations des fonctionnaires ainsi que les statuts des professeurs et des personnels d'éducation.</w:t>
            </w:r>
          </w:p>
          <w:p w:rsidR="00BB3EA4" w:rsidRDefault="00BB3EA4" w:rsidP="00BB3EA4">
            <w:pPr>
              <w:rPr>
                <w:rFonts w:ascii="Calibri" w:hAnsi="Calibri"/>
                <w:b/>
                <w:sz w:val="16"/>
                <w:szCs w:val="16"/>
                <w:u w:val="single"/>
              </w:rPr>
            </w:pPr>
          </w:p>
        </w:tc>
        <w:tc>
          <w:tcPr>
            <w:tcW w:w="2640" w:type="dxa"/>
          </w:tcPr>
          <w:p w:rsidR="00BB3EA4" w:rsidRPr="002C5AD1" w:rsidRDefault="00BB3EA4" w:rsidP="00857F03">
            <w:pPr>
              <w:rPr>
                <w:rFonts w:ascii="Comic Sans MS" w:hAnsi="Comic Sans MS"/>
                <w:b/>
                <w:bCs/>
                <w:sz w:val="16"/>
                <w:szCs w:val="16"/>
              </w:rPr>
            </w:pPr>
          </w:p>
        </w:tc>
        <w:tc>
          <w:tcPr>
            <w:tcW w:w="2640" w:type="dxa"/>
          </w:tcPr>
          <w:p w:rsidR="00BB3EA4" w:rsidRPr="002C5AD1" w:rsidRDefault="00BB3EA4" w:rsidP="00857F03">
            <w:pPr>
              <w:rPr>
                <w:rFonts w:ascii="Comic Sans MS" w:hAnsi="Comic Sans MS"/>
                <w:b/>
                <w:bCs/>
                <w:sz w:val="16"/>
                <w:szCs w:val="16"/>
              </w:rPr>
            </w:pPr>
          </w:p>
        </w:tc>
      </w:tr>
      <w:tr w:rsidR="00BB3EA4" w:rsidRPr="00B2348A">
        <w:tblPrEx>
          <w:shd w:val="clear" w:color="auto" w:fill="auto"/>
          <w:tblLook w:val="04A0"/>
        </w:tblPrEx>
        <w:trPr>
          <w:trHeight w:val="930"/>
        </w:trPr>
        <w:tc>
          <w:tcPr>
            <w:tcW w:w="5748" w:type="dxa"/>
            <w:vMerge/>
          </w:tcPr>
          <w:p w:rsidR="00BB3EA4" w:rsidRPr="008F0059" w:rsidRDefault="00BB3EA4" w:rsidP="00E23DF9">
            <w:pPr>
              <w:numPr>
                <w:ilvl w:val="0"/>
                <w:numId w:val="3"/>
              </w:numPr>
              <w:rPr>
                <w:rFonts w:ascii="Calibri" w:hAnsi="Calibri"/>
                <w:b/>
                <w:sz w:val="18"/>
                <w:szCs w:val="18"/>
              </w:rPr>
            </w:pPr>
          </w:p>
        </w:tc>
        <w:tc>
          <w:tcPr>
            <w:tcW w:w="2640" w:type="dxa"/>
          </w:tcPr>
          <w:p w:rsidR="00BB3EA4" w:rsidRPr="002C5AD1" w:rsidRDefault="00BB3EA4" w:rsidP="00857F03">
            <w:pPr>
              <w:rPr>
                <w:rFonts w:ascii="Comic Sans MS" w:hAnsi="Comic Sans MS"/>
                <w:b/>
                <w:bCs/>
                <w:sz w:val="16"/>
                <w:szCs w:val="16"/>
              </w:rPr>
            </w:pPr>
          </w:p>
        </w:tc>
        <w:tc>
          <w:tcPr>
            <w:tcW w:w="2640" w:type="dxa"/>
          </w:tcPr>
          <w:p w:rsidR="00BB3EA4" w:rsidRPr="002C5AD1" w:rsidRDefault="00BB3EA4" w:rsidP="00857F03">
            <w:pPr>
              <w:rPr>
                <w:rFonts w:ascii="Comic Sans MS" w:hAnsi="Comic Sans MS"/>
                <w:b/>
                <w:bCs/>
                <w:sz w:val="16"/>
                <w:szCs w:val="16"/>
              </w:rPr>
            </w:pPr>
          </w:p>
        </w:tc>
      </w:tr>
      <w:tr w:rsidR="00FC74C7" w:rsidRPr="00B2348A">
        <w:tblPrEx>
          <w:shd w:val="clear" w:color="auto" w:fill="auto"/>
          <w:tblLook w:val="04A0"/>
        </w:tblPrEx>
        <w:trPr>
          <w:trHeight w:val="810"/>
        </w:trPr>
        <w:tc>
          <w:tcPr>
            <w:tcW w:w="5748" w:type="dxa"/>
          </w:tcPr>
          <w:p w:rsidR="00FC74C7" w:rsidRDefault="00FC74C7" w:rsidP="00DC7A27">
            <w:pPr>
              <w:ind w:right="-1134"/>
              <w:rPr>
                <w:rFonts w:ascii="Calibri" w:hAnsi="Calibri"/>
                <w:b/>
                <w:sz w:val="18"/>
                <w:szCs w:val="18"/>
                <w:u w:val="single"/>
              </w:rPr>
            </w:pPr>
          </w:p>
          <w:p w:rsidR="00FC74C7" w:rsidRPr="008F0059" w:rsidRDefault="00F804F9" w:rsidP="00DC7A27">
            <w:pPr>
              <w:ind w:right="-1134"/>
              <w:rPr>
                <w:rFonts w:ascii="Calibri" w:hAnsi="Calibri"/>
                <w:b/>
                <w:sz w:val="18"/>
                <w:szCs w:val="18"/>
                <w:u w:val="single"/>
              </w:rPr>
            </w:pPr>
            <w:r>
              <w:rPr>
                <w:rFonts w:ascii="Calibri" w:hAnsi="Calibri"/>
                <w:b/>
                <w:sz w:val="18"/>
                <w:szCs w:val="18"/>
                <w:u w:val="single"/>
              </w:rPr>
              <w:t>3</w:t>
            </w:r>
            <w:r w:rsidR="00FC74C7" w:rsidRPr="008F0059">
              <w:rPr>
                <w:rFonts w:ascii="Calibri" w:hAnsi="Calibri"/>
                <w:b/>
                <w:sz w:val="18"/>
                <w:szCs w:val="18"/>
                <w:u w:val="single"/>
              </w:rPr>
              <w:t xml:space="preserve">/ </w:t>
            </w:r>
            <w:r w:rsidR="00B37019">
              <w:rPr>
                <w:rFonts w:ascii="Calibri" w:hAnsi="Calibri"/>
                <w:b/>
                <w:sz w:val="18"/>
                <w:szCs w:val="18"/>
                <w:u w:val="single"/>
              </w:rPr>
              <w:t>CONNAITRE LES ELEVES ET LES PROCESSUS D’APPRENTISSAGE</w:t>
            </w:r>
          </w:p>
          <w:p w:rsidR="00FC74C7" w:rsidRPr="002C5AD1" w:rsidRDefault="00FC74C7" w:rsidP="00DC7A27">
            <w:pPr>
              <w:ind w:left="720" w:right="-108"/>
              <w:rPr>
                <w:rFonts w:ascii="Calibri" w:hAnsi="Calibri"/>
                <w:sz w:val="16"/>
                <w:szCs w:val="16"/>
              </w:rPr>
            </w:pPr>
          </w:p>
        </w:tc>
        <w:tc>
          <w:tcPr>
            <w:tcW w:w="5280" w:type="dxa"/>
            <w:gridSpan w:val="2"/>
            <w:shd w:val="clear" w:color="auto" w:fill="E0E0E0"/>
          </w:tcPr>
          <w:p w:rsidR="00FC74C7" w:rsidRPr="002C5AD1" w:rsidRDefault="00FC74C7" w:rsidP="00857F03">
            <w:pPr>
              <w:rPr>
                <w:rFonts w:ascii="Comic Sans MS" w:hAnsi="Comic Sans MS"/>
                <w:b/>
                <w:bCs/>
                <w:sz w:val="16"/>
                <w:szCs w:val="16"/>
              </w:rPr>
            </w:pPr>
          </w:p>
        </w:tc>
      </w:tr>
      <w:tr w:rsidR="00B37019" w:rsidRPr="00B2348A" w:rsidTr="00B37019">
        <w:tblPrEx>
          <w:shd w:val="clear" w:color="auto" w:fill="auto"/>
          <w:tblLook w:val="04A0"/>
        </w:tblPrEx>
        <w:trPr>
          <w:trHeight w:val="644"/>
        </w:trPr>
        <w:tc>
          <w:tcPr>
            <w:tcW w:w="5748" w:type="dxa"/>
            <w:vMerge w:val="restart"/>
          </w:tcPr>
          <w:p w:rsidR="00B37019" w:rsidRDefault="00B37019" w:rsidP="00B37019">
            <w:pPr>
              <w:pStyle w:val="NormalWeb"/>
              <w:shd w:val="clear" w:color="auto" w:fill="FFFFFF"/>
              <w:spacing w:before="0" w:beforeAutospacing="0" w:after="0" w:afterAutospacing="0"/>
              <w:rPr>
                <w:rFonts w:ascii="Arial" w:hAnsi="Arial" w:cs="Arial"/>
                <w:color w:val="000000"/>
                <w:sz w:val="15"/>
                <w:szCs w:val="15"/>
              </w:rPr>
            </w:pPr>
          </w:p>
          <w:p w:rsidR="00B37019" w:rsidRDefault="00B37019" w:rsidP="00B37019">
            <w:pPr>
              <w:pStyle w:val="NormalWeb"/>
              <w:shd w:val="clear" w:color="auto" w:fill="FFFFFF"/>
              <w:spacing w:before="0" w:beforeAutospacing="0" w:after="0" w:afterAutospacing="0"/>
              <w:jc w:val="both"/>
              <w:rPr>
                <w:rFonts w:ascii="Arial" w:hAnsi="Arial" w:cs="Arial"/>
                <w:color w:val="000000"/>
                <w:sz w:val="15"/>
                <w:szCs w:val="15"/>
              </w:rPr>
            </w:pPr>
            <w:r>
              <w:rPr>
                <w:rFonts w:ascii="Arial" w:hAnsi="Arial" w:cs="Arial"/>
                <w:color w:val="000000"/>
                <w:sz w:val="15"/>
                <w:szCs w:val="15"/>
              </w:rPr>
              <w:t>- Connaître les concepts fondamentaux de la psychologie de l'enfant, de l'adolescent et du jeune adulte.</w:t>
            </w:r>
          </w:p>
          <w:p w:rsidR="00B37019" w:rsidRDefault="00B37019" w:rsidP="00B37019">
            <w:pPr>
              <w:pStyle w:val="NormalWeb"/>
              <w:shd w:val="clear" w:color="auto" w:fill="FFFFFF"/>
              <w:spacing w:before="0" w:beforeAutospacing="0" w:after="0" w:afterAutospacing="0"/>
              <w:jc w:val="both"/>
              <w:rPr>
                <w:rFonts w:ascii="Arial" w:hAnsi="Arial" w:cs="Arial"/>
                <w:color w:val="000000"/>
                <w:sz w:val="15"/>
                <w:szCs w:val="15"/>
              </w:rPr>
            </w:pPr>
          </w:p>
          <w:p w:rsidR="00B37019" w:rsidRDefault="00B37019" w:rsidP="00B37019">
            <w:pPr>
              <w:pStyle w:val="NormalWeb"/>
              <w:shd w:val="clear" w:color="auto" w:fill="FFFFFF"/>
              <w:spacing w:before="0" w:beforeAutospacing="0" w:after="0" w:afterAutospacing="0"/>
              <w:jc w:val="both"/>
              <w:rPr>
                <w:rFonts w:ascii="Arial" w:hAnsi="Arial" w:cs="Arial"/>
                <w:color w:val="000000"/>
                <w:sz w:val="15"/>
                <w:szCs w:val="15"/>
              </w:rPr>
            </w:pPr>
          </w:p>
          <w:p w:rsidR="00B37019" w:rsidRDefault="00B37019" w:rsidP="00B37019">
            <w:pPr>
              <w:pStyle w:val="NormalWeb"/>
              <w:shd w:val="clear" w:color="auto" w:fill="FFFFFF"/>
              <w:spacing w:before="0" w:beforeAutospacing="0" w:after="0" w:afterAutospacing="0"/>
              <w:jc w:val="both"/>
              <w:rPr>
                <w:rFonts w:ascii="Arial" w:hAnsi="Arial" w:cs="Arial"/>
                <w:color w:val="000000"/>
                <w:sz w:val="15"/>
                <w:szCs w:val="15"/>
              </w:rPr>
            </w:pPr>
            <w:r>
              <w:rPr>
                <w:rFonts w:ascii="Arial" w:hAnsi="Arial" w:cs="Arial"/>
                <w:color w:val="000000"/>
                <w:sz w:val="15"/>
                <w:szCs w:val="15"/>
              </w:rPr>
              <w:t>- Connaître les processus et les mécanismes d'apprentissage, en prenant en compte les apports de la recherche.</w:t>
            </w:r>
          </w:p>
          <w:p w:rsidR="00B37019" w:rsidRDefault="00B37019" w:rsidP="00B37019">
            <w:pPr>
              <w:pStyle w:val="NormalWeb"/>
              <w:shd w:val="clear" w:color="auto" w:fill="FFFFFF"/>
              <w:spacing w:before="0" w:beforeAutospacing="0" w:after="0" w:afterAutospacing="0"/>
              <w:jc w:val="both"/>
              <w:rPr>
                <w:rFonts w:ascii="Arial" w:hAnsi="Arial" w:cs="Arial"/>
                <w:color w:val="000000"/>
                <w:sz w:val="15"/>
                <w:szCs w:val="15"/>
              </w:rPr>
            </w:pPr>
          </w:p>
          <w:p w:rsidR="00B37019" w:rsidRDefault="00B37019" w:rsidP="00B37019">
            <w:pPr>
              <w:pStyle w:val="NormalWeb"/>
              <w:shd w:val="clear" w:color="auto" w:fill="FFFFFF"/>
              <w:spacing w:before="0" w:beforeAutospacing="0" w:after="0" w:afterAutospacing="0"/>
              <w:jc w:val="both"/>
              <w:rPr>
                <w:rFonts w:ascii="Arial" w:hAnsi="Arial" w:cs="Arial"/>
                <w:color w:val="000000"/>
                <w:sz w:val="15"/>
                <w:szCs w:val="15"/>
              </w:rPr>
            </w:pPr>
          </w:p>
          <w:p w:rsidR="00B37019" w:rsidRPr="00B37019" w:rsidRDefault="00B37019" w:rsidP="00FB6159">
            <w:pPr>
              <w:pStyle w:val="NormalWeb"/>
              <w:shd w:val="clear" w:color="auto" w:fill="FFFFFF"/>
              <w:spacing w:before="0" w:beforeAutospacing="0" w:after="0" w:afterAutospacing="0"/>
              <w:jc w:val="both"/>
              <w:rPr>
                <w:rFonts w:ascii="Arial" w:hAnsi="Arial" w:cs="Arial"/>
                <w:color w:val="000000"/>
                <w:sz w:val="15"/>
                <w:szCs w:val="15"/>
              </w:rPr>
            </w:pPr>
            <w:r>
              <w:rPr>
                <w:rFonts w:ascii="Arial" w:hAnsi="Arial" w:cs="Arial"/>
                <w:color w:val="000000"/>
                <w:sz w:val="15"/>
                <w:szCs w:val="15"/>
              </w:rPr>
              <w:t>- Tenir compte des dimensions cognitive, affective et relationnelle de l'enseignement et de l'action éducative.</w:t>
            </w:r>
          </w:p>
        </w:tc>
        <w:tc>
          <w:tcPr>
            <w:tcW w:w="2640" w:type="dxa"/>
          </w:tcPr>
          <w:p w:rsidR="00B37019" w:rsidRPr="002C5AD1" w:rsidRDefault="00B37019" w:rsidP="00DC7A27">
            <w:pPr>
              <w:rPr>
                <w:rFonts w:ascii="Comic Sans MS" w:hAnsi="Comic Sans MS"/>
                <w:b/>
                <w:bCs/>
                <w:sz w:val="16"/>
                <w:szCs w:val="16"/>
              </w:rPr>
            </w:pPr>
          </w:p>
        </w:tc>
        <w:tc>
          <w:tcPr>
            <w:tcW w:w="2640" w:type="dxa"/>
          </w:tcPr>
          <w:p w:rsidR="00B37019" w:rsidRPr="002C5AD1" w:rsidRDefault="00B37019" w:rsidP="00857F03">
            <w:pPr>
              <w:rPr>
                <w:rFonts w:ascii="Comic Sans MS" w:hAnsi="Comic Sans MS"/>
                <w:b/>
                <w:bCs/>
                <w:sz w:val="16"/>
                <w:szCs w:val="16"/>
              </w:rPr>
            </w:pPr>
          </w:p>
        </w:tc>
      </w:tr>
      <w:tr w:rsidR="00B37019" w:rsidRPr="00B2348A" w:rsidTr="00B37019">
        <w:tblPrEx>
          <w:shd w:val="clear" w:color="auto" w:fill="auto"/>
          <w:tblLook w:val="04A0"/>
        </w:tblPrEx>
        <w:trPr>
          <w:trHeight w:val="567"/>
        </w:trPr>
        <w:tc>
          <w:tcPr>
            <w:tcW w:w="5748" w:type="dxa"/>
            <w:vMerge/>
          </w:tcPr>
          <w:p w:rsidR="00B37019" w:rsidRPr="008F0059" w:rsidRDefault="00B37019" w:rsidP="00E947C3">
            <w:pPr>
              <w:numPr>
                <w:ilvl w:val="0"/>
                <w:numId w:val="3"/>
              </w:numPr>
              <w:rPr>
                <w:rFonts w:ascii="Calibri" w:hAnsi="Calibri"/>
                <w:b/>
                <w:sz w:val="18"/>
                <w:szCs w:val="18"/>
                <w:u w:val="single"/>
              </w:rPr>
            </w:pPr>
          </w:p>
        </w:tc>
        <w:tc>
          <w:tcPr>
            <w:tcW w:w="2640" w:type="dxa"/>
          </w:tcPr>
          <w:p w:rsidR="00B37019" w:rsidRDefault="00B37019" w:rsidP="00857F03">
            <w:pPr>
              <w:rPr>
                <w:rFonts w:ascii="Comic Sans MS" w:hAnsi="Comic Sans MS"/>
                <w:b/>
                <w:bCs/>
                <w:sz w:val="16"/>
                <w:szCs w:val="16"/>
              </w:rPr>
            </w:pPr>
          </w:p>
          <w:p w:rsidR="00B37019" w:rsidRDefault="00B37019" w:rsidP="00857F03">
            <w:pPr>
              <w:rPr>
                <w:rFonts w:ascii="Comic Sans MS" w:hAnsi="Comic Sans MS"/>
                <w:b/>
                <w:bCs/>
                <w:sz w:val="16"/>
                <w:szCs w:val="16"/>
              </w:rPr>
            </w:pPr>
          </w:p>
          <w:p w:rsidR="00B37019" w:rsidRPr="002C5AD1" w:rsidRDefault="00B37019" w:rsidP="00857F03">
            <w:pPr>
              <w:rPr>
                <w:rFonts w:ascii="Comic Sans MS" w:hAnsi="Comic Sans MS"/>
                <w:b/>
                <w:bCs/>
                <w:sz w:val="16"/>
                <w:szCs w:val="16"/>
              </w:rPr>
            </w:pPr>
          </w:p>
        </w:tc>
        <w:tc>
          <w:tcPr>
            <w:tcW w:w="2640" w:type="dxa"/>
          </w:tcPr>
          <w:p w:rsidR="00B37019" w:rsidRPr="002C5AD1" w:rsidRDefault="00B37019" w:rsidP="00857F03">
            <w:pPr>
              <w:rPr>
                <w:rFonts w:ascii="Comic Sans MS" w:hAnsi="Comic Sans MS"/>
                <w:b/>
                <w:bCs/>
                <w:sz w:val="16"/>
                <w:szCs w:val="16"/>
              </w:rPr>
            </w:pPr>
          </w:p>
        </w:tc>
      </w:tr>
      <w:tr w:rsidR="00B37019" w:rsidRPr="00B2348A" w:rsidTr="00B37019">
        <w:tblPrEx>
          <w:shd w:val="clear" w:color="auto" w:fill="auto"/>
          <w:tblLook w:val="04A0"/>
        </w:tblPrEx>
        <w:trPr>
          <w:trHeight w:val="286"/>
        </w:trPr>
        <w:tc>
          <w:tcPr>
            <w:tcW w:w="5748" w:type="dxa"/>
            <w:vMerge/>
          </w:tcPr>
          <w:p w:rsidR="00B37019" w:rsidRPr="008F0059" w:rsidRDefault="00B37019" w:rsidP="00E947C3">
            <w:pPr>
              <w:numPr>
                <w:ilvl w:val="0"/>
                <w:numId w:val="3"/>
              </w:numPr>
              <w:rPr>
                <w:rFonts w:ascii="Calibri" w:hAnsi="Calibri"/>
                <w:b/>
                <w:sz w:val="18"/>
                <w:szCs w:val="18"/>
                <w:u w:val="single"/>
              </w:rPr>
            </w:pPr>
          </w:p>
        </w:tc>
        <w:tc>
          <w:tcPr>
            <w:tcW w:w="2640" w:type="dxa"/>
          </w:tcPr>
          <w:p w:rsidR="00B37019" w:rsidRPr="002C5AD1" w:rsidRDefault="00B37019" w:rsidP="00857F03">
            <w:pPr>
              <w:rPr>
                <w:rFonts w:ascii="Comic Sans MS" w:hAnsi="Comic Sans MS"/>
                <w:b/>
                <w:bCs/>
                <w:sz w:val="16"/>
                <w:szCs w:val="16"/>
              </w:rPr>
            </w:pPr>
          </w:p>
        </w:tc>
        <w:tc>
          <w:tcPr>
            <w:tcW w:w="2640" w:type="dxa"/>
          </w:tcPr>
          <w:p w:rsidR="00B37019" w:rsidRPr="002C5AD1" w:rsidRDefault="00B37019" w:rsidP="00857F03">
            <w:pPr>
              <w:rPr>
                <w:rFonts w:ascii="Comic Sans MS" w:hAnsi="Comic Sans MS"/>
                <w:b/>
                <w:bCs/>
                <w:sz w:val="16"/>
                <w:szCs w:val="16"/>
              </w:rPr>
            </w:pPr>
          </w:p>
        </w:tc>
      </w:tr>
      <w:tr w:rsidR="00B37019" w:rsidRPr="00B2348A" w:rsidTr="00BC78A6">
        <w:tblPrEx>
          <w:shd w:val="clear" w:color="auto" w:fill="auto"/>
          <w:tblLook w:val="04A0"/>
        </w:tblPrEx>
        <w:trPr>
          <w:trHeight w:val="810"/>
        </w:trPr>
        <w:tc>
          <w:tcPr>
            <w:tcW w:w="5748" w:type="dxa"/>
          </w:tcPr>
          <w:p w:rsidR="00B37019" w:rsidRDefault="00B37019" w:rsidP="00BC78A6">
            <w:pPr>
              <w:ind w:right="-1134"/>
              <w:rPr>
                <w:rFonts w:ascii="Calibri" w:hAnsi="Calibri"/>
                <w:b/>
                <w:sz w:val="18"/>
                <w:szCs w:val="18"/>
                <w:u w:val="single"/>
              </w:rPr>
            </w:pPr>
          </w:p>
          <w:p w:rsidR="00B37019" w:rsidRPr="002C5AD1" w:rsidRDefault="00F804F9" w:rsidP="00F804F9">
            <w:pPr>
              <w:ind w:right="-1134"/>
              <w:rPr>
                <w:rFonts w:ascii="Calibri" w:hAnsi="Calibri"/>
                <w:sz w:val="16"/>
                <w:szCs w:val="16"/>
              </w:rPr>
            </w:pPr>
            <w:r>
              <w:rPr>
                <w:rFonts w:ascii="Calibri" w:hAnsi="Calibri"/>
                <w:b/>
                <w:sz w:val="18"/>
                <w:szCs w:val="18"/>
                <w:u w:val="single"/>
              </w:rPr>
              <w:t>4</w:t>
            </w:r>
            <w:r w:rsidR="00B37019" w:rsidRPr="008F0059">
              <w:rPr>
                <w:rFonts w:ascii="Calibri" w:hAnsi="Calibri"/>
                <w:b/>
                <w:sz w:val="18"/>
                <w:szCs w:val="18"/>
                <w:u w:val="single"/>
              </w:rPr>
              <w:t xml:space="preserve">/ </w:t>
            </w:r>
            <w:r>
              <w:rPr>
                <w:rFonts w:ascii="Calibri" w:hAnsi="Calibri"/>
                <w:b/>
                <w:sz w:val="18"/>
                <w:szCs w:val="18"/>
                <w:u w:val="single"/>
              </w:rPr>
              <w:t>PRENDRE EN COMPTE LA DIVERSITE DES ELEVES</w:t>
            </w:r>
          </w:p>
        </w:tc>
        <w:tc>
          <w:tcPr>
            <w:tcW w:w="5280" w:type="dxa"/>
            <w:gridSpan w:val="2"/>
            <w:shd w:val="clear" w:color="auto" w:fill="E0E0E0"/>
          </w:tcPr>
          <w:p w:rsidR="00B37019" w:rsidRPr="002C5AD1" w:rsidRDefault="00B37019" w:rsidP="00BC78A6">
            <w:pPr>
              <w:rPr>
                <w:rFonts w:ascii="Comic Sans MS" w:hAnsi="Comic Sans MS"/>
                <w:b/>
                <w:bCs/>
                <w:sz w:val="16"/>
                <w:szCs w:val="16"/>
              </w:rPr>
            </w:pPr>
          </w:p>
        </w:tc>
      </w:tr>
      <w:tr w:rsidR="00F804F9" w:rsidRPr="002C5AD1" w:rsidTr="00BC78A6">
        <w:tblPrEx>
          <w:shd w:val="clear" w:color="auto" w:fill="auto"/>
          <w:tblLook w:val="04A0"/>
        </w:tblPrEx>
        <w:trPr>
          <w:trHeight w:val="644"/>
        </w:trPr>
        <w:tc>
          <w:tcPr>
            <w:tcW w:w="5748" w:type="dxa"/>
            <w:vMerge w:val="restart"/>
          </w:tcPr>
          <w:p w:rsidR="00F804F9" w:rsidRDefault="00F804F9" w:rsidP="00BC78A6">
            <w:pPr>
              <w:pStyle w:val="NormalWeb"/>
              <w:shd w:val="clear" w:color="auto" w:fill="FFFFFF"/>
              <w:spacing w:before="0" w:beforeAutospacing="0" w:after="0" w:afterAutospacing="0"/>
              <w:rPr>
                <w:rFonts w:ascii="Arial" w:hAnsi="Arial" w:cs="Arial"/>
                <w:color w:val="000000"/>
                <w:sz w:val="15"/>
                <w:szCs w:val="15"/>
              </w:rPr>
            </w:pPr>
          </w:p>
          <w:p w:rsidR="00F804F9" w:rsidRDefault="00F804F9" w:rsidP="00F804F9">
            <w:pPr>
              <w:pStyle w:val="NormalWeb"/>
              <w:shd w:val="clear" w:color="auto" w:fill="FFFFFF"/>
              <w:spacing w:before="0" w:beforeAutospacing="0" w:after="0" w:afterAutospacing="0"/>
              <w:rPr>
                <w:rFonts w:ascii="Arial" w:hAnsi="Arial" w:cs="Arial"/>
                <w:color w:val="000000"/>
                <w:sz w:val="15"/>
                <w:szCs w:val="15"/>
              </w:rPr>
            </w:pPr>
            <w:r>
              <w:rPr>
                <w:rFonts w:ascii="Arial" w:hAnsi="Arial" w:cs="Arial"/>
                <w:color w:val="000000"/>
                <w:sz w:val="15"/>
                <w:szCs w:val="15"/>
              </w:rPr>
              <w:t>- Adapter son enseignement et son action éducative à la diversité des élèves.</w:t>
            </w:r>
          </w:p>
          <w:p w:rsidR="00F804F9" w:rsidRDefault="00F804F9" w:rsidP="00BC78A6">
            <w:pPr>
              <w:pStyle w:val="NormalWeb"/>
              <w:shd w:val="clear" w:color="auto" w:fill="FFFFFF"/>
              <w:spacing w:before="0" w:beforeAutospacing="0" w:after="0" w:afterAutospacing="0"/>
              <w:rPr>
                <w:rFonts w:ascii="Arial" w:hAnsi="Arial" w:cs="Arial"/>
                <w:color w:val="000000"/>
                <w:sz w:val="15"/>
                <w:szCs w:val="15"/>
              </w:rPr>
            </w:pPr>
          </w:p>
          <w:p w:rsidR="00F804F9" w:rsidRDefault="00F804F9" w:rsidP="00BC78A6">
            <w:pPr>
              <w:pStyle w:val="NormalWeb"/>
              <w:shd w:val="clear" w:color="auto" w:fill="FFFFFF"/>
              <w:spacing w:before="0" w:beforeAutospacing="0" w:after="0" w:afterAutospacing="0"/>
              <w:rPr>
                <w:rFonts w:ascii="Arial" w:hAnsi="Arial" w:cs="Arial"/>
                <w:color w:val="000000"/>
                <w:sz w:val="15"/>
                <w:szCs w:val="15"/>
              </w:rPr>
            </w:pPr>
          </w:p>
          <w:p w:rsidR="00F804F9" w:rsidRDefault="00F804F9" w:rsidP="00BC78A6">
            <w:pPr>
              <w:pStyle w:val="NormalWeb"/>
              <w:shd w:val="clear" w:color="auto" w:fill="FFFFFF"/>
              <w:spacing w:before="0" w:beforeAutospacing="0" w:after="0" w:afterAutospacing="0"/>
              <w:rPr>
                <w:rFonts w:ascii="Arial" w:hAnsi="Arial" w:cs="Arial"/>
                <w:color w:val="000000"/>
                <w:sz w:val="15"/>
                <w:szCs w:val="15"/>
              </w:rPr>
            </w:pPr>
          </w:p>
          <w:p w:rsidR="00F804F9" w:rsidRDefault="00F804F9" w:rsidP="00F804F9">
            <w:pPr>
              <w:pStyle w:val="NormalWeb"/>
              <w:shd w:val="clear" w:color="auto" w:fill="FFFFFF"/>
              <w:spacing w:before="0" w:beforeAutospacing="0" w:after="0" w:afterAutospacing="0"/>
              <w:rPr>
                <w:rFonts w:ascii="Arial" w:hAnsi="Arial" w:cs="Arial"/>
                <w:color w:val="000000"/>
                <w:sz w:val="15"/>
                <w:szCs w:val="15"/>
              </w:rPr>
            </w:pPr>
            <w:r>
              <w:rPr>
                <w:rFonts w:ascii="Arial" w:hAnsi="Arial" w:cs="Arial"/>
                <w:color w:val="000000"/>
                <w:sz w:val="15"/>
                <w:szCs w:val="15"/>
              </w:rPr>
              <w:t>- Travailler avec les personnes ressources en vue de la mise en œuvre du « projet personnalisé de scolarisation » des élèves en situation de handicap.</w:t>
            </w:r>
          </w:p>
          <w:p w:rsidR="00F804F9" w:rsidRDefault="00F804F9" w:rsidP="00F804F9">
            <w:pPr>
              <w:pStyle w:val="NormalWeb"/>
              <w:shd w:val="clear" w:color="auto" w:fill="FFFFFF"/>
              <w:spacing w:before="0" w:beforeAutospacing="0" w:after="0" w:afterAutospacing="0"/>
              <w:rPr>
                <w:rFonts w:ascii="Arial" w:hAnsi="Arial" w:cs="Arial"/>
                <w:color w:val="000000"/>
                <w:sz w:val="15"/>
                <w:szCs w:val="15"/>
              </w:rPr>
            </w:pPr>
          </w:p>
          <w:p w:rsidR="00F804F9" w:rsidRDefault="00F804F9" w:rsidP="00F804F9">
            <w:pPr>
              <w:pStyle w:val="NormalWeb"/>
              <w:shd w:val="clear" w:color="auto" w:fill="FFFFFF"/>
              <w:spacing w:before="0" w:beforeAutospacing="0" w:after="0" w:afterAutospacing="0"/>
              <w:rPr>
                <w:rFonts w:ascii="Arial" w:hAnsi="Arial" w:cs="Arial"/>
                <w:color w:val="000000"/>
                <w:sz w:val="15"/>
                <w:szCs w:val="15"/>
              </w:rPr>
            </w:pPr>
          </w:p>
          <w:p w:rsidR="00F804F9" w:rsidRDefault="00F804F9" w:rsidP="00F804F9">
            <w:pPr>
              <w:pStyle w:val="NormalWeb"/>
              <w:shd w:val="clear" w:color="auto" w:fill="FFFFFF"/>
              <w:spacing w:before="0" w:beforeAutospacing="0" w:after="0" w:afterAutospacing="0"/>
              <w:rPr>
                <w:rFonts w:ascii="Arial" w:hAnsi="Arial" w:cs="Arial"/>
                <w:color w:val="000000"/>
                <w:sz w:val="15"/>
                <w:szCs w:val="15"/>
              </w:rPr>
            </w:pPr>
            <w:r>
              <w:rPr>
                <w:rFonts w:ascii="Arial" w:hAnsi="Arial" w:cs="Arial"/>
                <w:color w:val="000000"/>
                <w:sz w:val="15"/>
                <w:szCs w:val="15"/>
              </w:rPr>
              <w:t>- Déceler les signes du décrochage scolaire afin de prévenir les situations difficiles.</w:t>
            </w:r>
          </w:p>
          <w:p w:rsidR="00F804F9" w:rsidRPr="00B37019" w:rsidRDefault="00F804F9" w:rsidP="00F804F9">
            <w:pPr>
              <w:pStyle w:val="NormalWeb"/>
              <w:shd w:val="clear" w:color="auto" w:fill="FFFFFF"/>
              <w:spacing w:before="0" w:beforeAutospacing="0" w:after="0" w:afterAutospacing="0"/>
              <w:rPr>
                <w:rFonts w:ascii="Arial" w:hAnsi="Arial" w:cs="Arial"/>
                <w:color w:val="000000"/>
                <w:sz w:val="15"/>
                <w:szCs w:val="15"/>
              </w:rPr>
            </w:pPr>
          </w:p>
        </w:tc>
        <w:tc>
          <w:tcPr>
            <w:tcW w:w="2640" w:type="dxa"/>
          </w:tcPr>
          <w:p w:rsidR="00F804F9" w:rsidRDefault="00F804F9" w:rsidP="00BC78A6">
            <w:pPr>
              <w:rPr>
                <w:rFonts w:ascii="Comic Sans MS" w:hAnsi="Comic Sans MS"/>
                <w:b/>
                <w:bCs/>
                <w:sz w:val="16"/>
                <w:szCs w:val="16"/>
              </w:rPr>
            </w:pPr>
          </w:p>
          <w:p w:rsidR="00F804F9" w:rsidRPr="002C5AD1" w:rsidRDefault="00F804F9" w:rsidP="00BC78A6">
            <w:pPr>
              <w:rPr>
                <w:rFonts w:ascii="Comic Sans MS" w:hAnsi="Comic Sans MS"/>
                <w:b/>
                <w:bCs/>
                <w:sz w:val="16"/>
                <w:szCs w:val="16"/>
              </w:rPr>
            </w:pPr>
          </w:p>
        </w:tc>
        <w:tc>
          <w:tcPr>
            <w:tcW w:w="2640" w:type="dxa"/>
          </w:tcPr>
          <w:p w:rsidR="00F804F9" w:rsidRPr="002C5AD1" w:rsidRDefault="00F804F9" w:rsidP="00BC78A6">
            <w:pPr>
              <w:rPr>
                <w:rFonts w:ascii="Comic Sans MS" w:hAnsi="Comic Sans MS"/>
                <w:b/>
                <w:bCs/>
                <w:sz w:val="16"/>
                <w:szCs w:val="16"/>
              </w:rPr>
            </w:pPr>
          </w:p>
        </w:tc>
      </w:tr>
      <w:tr w:rsidR="00F804F9" w:rsidRPr="002C5AD1" w:rsidTr="00BC78A6">
        <w:tblPrEx>
          <w:shd w:val="clear" w:color="auto" w:fill="auto"/>
          <w:tblLook w:val="04A0"/>
        </w:tblPrEx>
        <w:trPr>
          <w:trHeight w:val="644"/>
        </w:trPr>
        <w:tc>
          <w:tcPr>
            <w:tcW w:w="5748" w:type="dxa"/>
            <w:vMerge/>
          </w:tcPr>
          <w:p w:rsidR="00F804F9" w:rsidRDefault="00F804F9" w:rsidP="00BC78A6">
            <w:pPr>
              <w:pStyle w:val="NormalWeb"/>
              <w:shd w:val="clear" w:color="auto" w:fill="FFFFFF"/>
              <w:spacing w:before="0" w:beforeAutospacing="0" w:after="0" w:afterAutospacing="0"/>
              <w:rPr>
                <w:rFonts w:ascii="Arial" w:hAnsi="Arial" w:cs="Arial"/>
                <w:color w:val="000000"/>
                <w:sz w:val="15"/>
                <w:szCs w:val="15"/>
              </w:rPr>
            </w:pPr>
          </w:p>
        </w:tc>
        <w:tc>
          <w:tcPr>
            <w:tcW w:w="2640" w:type="dxa"/>
          </w:tcPr>
          <w:p w:rsidR="00F804F9" w:rsidRPr="002C5AD1" w:rsidRDefault="00F804F9" w:rsidP="00BC78A6">
            <w:pPr>
              <w:rPr>
                <w:rFonts w:ascii="Comic Sans MS" w:hAnsi="Comic Sans MS"/>
                <w:b/>
                <w:bCs/>
                <w:sz w:val="16"/>
                <w:szCs w:val="16"/>
              </w:rPr>
            </w:pPr>
          </w:p>
        </w:tc>
        <w:tc>
          <w:tcPr>
            <w:tcW w:w="2640" w:type="dxa"/>
          </w:tcPr>
          <w:p w:rsidR="00F804F9" w:rsidRPr="002C5AD1" w:rsidRDefault="00F804F9" w:rsidP="00BC78A6">
            <w:pPr>
              <w:rPr>
                <w:rFonts w:ascii="Comic Sans MS" w:hAnsi="Comic Sans MS"/>
                <w:b/>
                <w:bCs/>
                <w:sz w:val="16"/>
                <w:szCs w:val="16"/>
              </w:rPr>
            </w:pPr>
          </w:p>
        </w:tc>
      </w:tr>
      <w:tr w:rsidR="00F804F9" w:rsidRPr="002C5AD1" w:rsidTr="00BC78A6">
        <w:tblPrEx>
          <w:shd w:val="clear" w:color="auto" w:fill="auto"/>
          <w:tblLook w:val="04A0"/>
        </w:tblPrEx>
        <w:trPr>
          <w:trHeight w:val="644"/>
        </w:trPr>
        <w:tc>
          <w:tcPr>
            <w:tcW w:w="5748" w:type="dxa"/>
            <w:vMerge/>
          </w:tcPr>
          <w:p w:rsidR="00F804F9" w:rsidRDefault="00F804F9" w:rsidP="00BC78A6">
            <w:pPr>
              <w:pStyle w:val="NormalWeb"/>
              <w:shd w:val="clear" w:color="auto" w:fill="FFFFFF"/>
              <w:spacing w:before="0" w:beforeAutospacing="0" w:after="0" w:afterAutospacing="0"/>
              <w:rPr>
                <w:rFonts w:ascii="Arial" w:hAnsi="Arial" w:cs="Arial"/>
                <w:color w:val="000000"/>
                <w:sz w:val="15"/>
                <w:szCs w:val="15"/>
              </w:rPr>
            </w:pPr>
          </w:p>
        </w:tc>
        <w:tc>
          <w:tcPr>
            <w:tcW w:w="2640" w:type="dxa"/>
          </w:tcPr>
          <w:p w:rsidR="00F804F9" w:rsidRPr="002C5AD1" w:rsidRDefault="00F804F9" w:rsidP="00BC78A6">
            <w:pPr>
              <w:rPr>
                <w:rFonts w:ascii="Comic Sans MS" w:hAnsi="Comic Sans MS"/>
                <w:b/>
                <w:bCs/>
                <w:sz w:val="16"/>
                <w:szCs w:val="16"/>
              </w:rPr>
            </w:pPr>
          </w:p>
        </w:tc>
        <w:tc>
          <w:tcPr>
            <w:tcW w:w="2640" w:type="dxa"/>
          </w:tcPr>
          <w:p w:rsidR="00F804F9" w:rsidRPr="002C5AD1" w:rsidRDefault="00F804F9" w:rsidP="00BC78A6">
            <w:pPr>
              <w:rPr>
                <w:rFonts w:ascii="Comic Sans MS" w:hAnsi="Comic Sans MS"/>
                <w:b/>
                <w:bCs/>
                <w:sz w:val="16"/>
                <w:szCs w:val="16"/>
              </w:rPr>
            </w:pPr>
          </w:p>
        </w:tc>
      </w:tr>
      <w:tr w:rsidR="00F804F9" w:rsidRPr="00B2348A" w:rsidTr="00BC78A6">
        <w:tblPrEx>
          <w:shd w:val="clear" w:color="auto" w:fill="auto"/>
          <w:tblLook w:val="04A0"/>
        </w:tblPrEx>
        <w:trPr>
          <w:trHeight w:val="810"/>
        </w:trPr>
        <w:tc>
          <w:tcPr>
            <w:tcW w:w="5748" w:type="dxa"/>
          </w:tcPr>
          <w:p w:rsidR="00F804F9" w:rsidRDefault="00F804F9" w:rsidP="00BC78A6">
            <w:pPr>
              <w:ind w:right="-1134"/>
              <w:rPr>
                <w:rFonts w:ascii="Calibri" w:hAnsi="Calibri"/>
                <w:b/>
                <w:sz w:val="18"/>
                <w:szCs w:val="18"/>
                <w:u w:val="single"/>
              </w:rPr>
            </w:pPr>
          </w:p>
          <w:p w:rsidR="00F804F9" w:rsidRPr="002C5AD1" w:rsidRDefault="00F804F9" w:rsidP="00BC78A6">
            <w:pPr>
              <w:ind w:right="-1134"/>
              <w:rPr>
                <w:rFonts w:ascii="Calibri" w:hAnsi="Calibri"/>
                <w:sz w:val="16"/>
                <w:szCs w:val="16"/>
              </w:rPr>
            </w:pPr>
            <w:r>
              <w:rPr>
                <w:rFonts w:ascii="Calibri" w:hAnsi="Calibri"/>
                <w:b/>
                <w:sz w:val="18"/>
                <w:szCs w:val="18"/>
                <w:u w:val="single"/>
              </w:rPr>
              <w:t>5</w:t>
            </w:r>
            <w:r w:rsidRPr="008F0059">
              <w:rPr>
                <w:rFonts w:ascii="Calibri" w:hAnsi="Calibri"/>
                <w:b/>
                <w:sz w:val="18"/>
                <w:szCs w:val="18"/>
                <w:u w:val="single"/>
              </w:rPr>
              <w:t xml:space="preserve">/ </w:t>
            </w:r>
            <w:r>
              <w:rPr>
                <w:rFonts w:ascii="Calibri" w:hAnsi="Calibri"/>
                <w:b/>
                <w:sz w:val="18"/>
                <w:szCs w:val="18"/>
                <w:u w:val="single"/>
              </w:rPr>
              <w:t>ACCOMPAGNER LES ELEVES DANS LEUR PARCOURS DE FORMATION</w:t>
            </w:r>
          </w:p>
        </w:tc>
        <w:tc>
          <w:tcPr>
            <w:tcW w:w="5280" w:type="dxa"/>
            <w:gridSpan w:val="2"/>
            <w:shd w:val="clear" w:color="auto" w:fill="E0E0E0"/>
          </w:tcPr>
          <w:p w:rsidR="00F804F9" w:rsidRPr="002C5AD1" w:rsidRDefault="00F804F9" w:rsidP="00BC78A6">
            <w:pPr>
              <w:rPr>
                <w:rFonts w:ascii="Comic Sans MS" w:hAnsi="Comic Sans MS"/>
                <w:b/>
                <w:bCs/>
                <w:sz w:val="16"/>
                <w:szCs w:val="16"/>
              </w:rPr>
            </w:pPr>
          </w:p>
        </w:tc>
      </w:tr>
      <w:tr w:rsidR="00F804F9" w:rsidRPr="002C5AD1" w:rsidTr="00F804F9">
        <w:tblPrEx>
          <w:shd w:val="clear" w:color="auto" w:fill="auto"/>
          <w:tblLook w:val="04A0"/>
        </w:tblPrEx>
        <w:trPr>
          <w:trHeight w:val="789"/>
        </w:trPr>
        <w:tc>
          <w:tcPr>
            <w:tcW w:w="5748" w:type="dxa"/>
            <w:vMerge w:val="restart"/>
          </w:tcPr>
          <w:p w:rsidR="00F804F9" w:rsidRDefault="00F804F9" w:rsidP="00BC78A6">
            <w:pPr>
              <w:pStyle w:val="NormalWeb"/>
              <w:shd w:val="clear" w:color="auto" w:fill="FFFFFF"/>
              <w:spacing w:before="0" w:beforeAutospacing="0" w:after="0" w:afterAutospacing="0"/>
              <w:rPr>
                <w:rFonts w:ascii="Arial" w:hAnsi="Arial" w:cs="Arial"/>
                <w:color w:val="000000"/>
                <w:sz w:val="15"/>
                <w:szCs w:val="15"/>
              </w:rPr>
            </w:pPr>
          </w:p>
          <w:p w:rsidR="00F804F9" w:rsidRDefault="00F804F9" w:rsidP="00BC78A6">
            <w:pPr>
              <w:pStyle w:val="NormalWeb"/>
              <w:shd w:val="clear" w:color="auto" w:fill="FFFFFF"/>
              <w:spacing w:before="0" w:beforeAutospacing="0" w:after="0" w:afterAutospacing="0"/>
              <w:rPr>
                <w:rFonts w:ascii="Arial" w:hAnsi="Arial" w:cs="Arial"/>
                <w:color w:val="000000"/>
                <w:sz w:val="15"/>
                <w:szCs w:val="15"/>
              </w:rPr>
            </w:pPr>
          </w:p>
          <w:p w:rsidR="00F804F9" w:rsidRDefault="00F804F9" w:rsidP="00F804F9">
            <w:pPr>
              <w:pStyle w:val="NormalWeb"/>
              <w:shd w:val="clear" w:color="auto" w:fill="FFFFFF"/>
              <w:spacing w:before="0" w:beforeAutospacing="0" w:after="0" w:afterAutospacing="0"/>
              <w:jc w:val="both"/>
              <w:rPr>
                <w:rFonts w:ascii="Arial" w:hAnsi="Arial" w:cs="Arial"/>
                <w:color w:val="000000"/>
                <w:sz w:val="15"/>
                <w:szCs w:val="15"/>
              </w:rPr>
            </w:pPr>
            <w:r>
              <w:rPr>
                <w:rFonts w:ascii="Arial" w:hAnsi="Arial" w:cs="Arial"/>
                <w:color w:val="000000"/>
                <w:sz w:val="15"/>
                <w:szCs w:val="15"/>
              </w:rPr>
              <w:t>- Participer à la construction des parcours des élèves sur les plans pédagogique et éducatif.</w:t>
            </w:r>
          </w:p>
          <w:p w:rsidR="00F804F9" w:rsidRDefault="00F804F9" w:rsidP="00F804F9">
            <w:pPr>
              <w:pStyle w:val="NormalWeb"/>
              <w:shd w:val="clear" w:color="auto" w:fill="FFFFFF"/>
              <w:spacing w:before="0" w:beforeAutospacing="0" w:after="0" w:afterAutospacing="0"/>
              <w:jc w:val="both"/>
              <w:rPr>
                <w:rFonts w:ascii="Arial" w:hAnsi="Arial" w:cs="Arial"/>
                <w:color w:val="000000"/>
                <w:sz w:val="15"/>
                <w:szCs w:val="15"/>
              </w:rPr>
            </w:pPr>
          </w:p>
          <w:p w:rsidR="00F804F9" w:rsidRDefault="00F804F9" w:rsidP="00F804F9">
            <w:pPr>
              <w:pStyle w:val="NormalWeb"/>
              <w:shd w:val="clear" w:color="auto" w:fill="FFFFFF"/>
              <w:spacing w:before="0" w:beforeAutospacing="0" w:after="0" w:afterAutospacing="0"/>
              <w:jc w:val="both"/>
              <w:rPr>
                <w:rFonts w:ascii="Arial" w:hAnsi="Arial" w:cs="Arial"/>
                <w:color w:val="000000"/>
                <w:sz w:val="15"/>
                <w:szCs w:val="15"/>
              </w:rPr>
            </w:pPr>
          </w:p>
          <w:p w:rsidR="00F804F9" w:rsidRDefault="00F804F9" w:rsidP="00F804F9">
            <w:pPr>
              <w:pStyle w:val="NormalWeb"/>
              <w:shd w:val="clear" w:color="auto" w:fill="FFFFFF"/>
              <w:spacing w:before="0" w:beforeAutospacing="0" w:after="0" w:afterAutospacing="0"/>
              <w:jc w:val="both"/>
              <w:rPr>
                <w:rFonts w:ascii="Arial" w:hAnsi="Arial" w:cs="Arial"/>
                <w:color w:val="000000"/>
                <w:sz w:val="15"/>
                <w:szCs w:val="15"/>
              </w:rPr>
            </w:pPr>
            <w:r>
              <w:rPr>
                <w:rFonts w:ascii="Arial" w:hAnsi="Arial" w:cs="Arial"/>
                <w:color w:val="000000"/>
                <w:sz w:val="15"/>
                <w:szCs w:val="15"/>
              </w:rPr>
              <w:t>- Contribuer à la maîtrise par les élèves du socle commun de connaissances, de compétences et de culture.</w:t>
            </w:r>
          </w:p>
          <w:p w:rsidR="00F804F9" w:rsidRDefault="00F804F9" w:rsidP="00F804F9">
            <w:pPr>
              <w:pStyle w:val="NormalWeb"/>
              <w:shd w:val="clear" w:color="auto" w:fill="FFFFFF"/>
              <w:spacing w:before="0" w:beforeAutospacing="0" w:after="0" w:afterAutospacing="0"/>
              <w:jc w:val="both"/>
              <w:rPr>
                <w:rFonts w:ascii="Arial" w:hAnsi="Arial" w:cs="Arial"/>
                <w:color w:val="000000"/>
                <w:sz w:val="15"/>
                <w:szCs w:val="15"/>
              </w:rPr>
            </w:pPr>
          </w:p>
          <w:p w:rsidR="00F804F9" w:rsidRDefault="00F804F9" w:rsidP="00F804F9">
            <w:pPr>
              <w:pStyle w:val="NormalWeb"/>
              <w:shd w:val="clear" w:color="auto" w:fill="FFFFFF"/>
              <w:spacing w:before="0" w:beforeAutospacing="0" w:after="0" w:afterAutospacing="0"/>
              <w:jc w:val="both"/>
              <w:rPr>
                <w:rFonts w:ascii="Arial" w:hAnsi="Arial" w:cs="Arial"/>
                <w:color w:val="000000"/>
                <w:sz w:val="15"/>
                <w:szCs w:val="15"/>
              </w:rPr>
            </w:pPr>
          </w:p>
          <w:p w:rsidR="00F804F9" w:rsidRDefault="00F804F9" w:rsidP="00F804F9">
            <w:pPr>
              <w:pStyle w:val="NormalWeb"/>
              <w:shd w:val="clear" w:color="auto" w:fill="FFFFFF"/>
              <w:spacing w:before="0" w:beforeAutospacing="0" w:after="0" w:afterAutospacing="0"/>
              <w:jc w:val="both"/>
              <w:rPr>
                <w:rFonts w:ascii="Arial" w:hAnsi="Arial" w:cs="Arial"/>
                <w:color w:val="000000"/>
                <w:sz w:val="15"/>
                <w:szCs w:val="15"/>
              </w:rPr>
            </w:pPr>
            <w:r>
              <w:rPr>
                <w:rFonts w:ascii="Arial" w:hAnsi="Arial" w:cs="Arial"/>
                <w:color w:val="000000"/>
                <w:sz w:val="15"/>
                <w:szCs w:val="15"/>
              </w:rPr>
              <w:t>- Participer aux travaux de différents conseils (conseil des maîtres, conseil de cycle, conseil de classe, conseil pédagogique, etc.), en contribuant notamment à la réflexion sur la coordination des enseignements et des actions éducatives.</w:t>
            </w:r>
          </w:p>
          <w:p w:rsidR="00F804F9" w:rsidRDefault="00F804F9" w:rsidP="00F804F9">
            <w:pPr>
              <w:pStyle w:val="NormalWeb"/>
              <w:shd w:val="clear" w:color="auto" w:fill="FFFFFF"/>
              <w:spacing w:before="0" w:beforeAutospacing="0" w:after="0" w:afterAutospacing="0"/>
              <w:jc w:val="both"/>
              <w:rPr>
                <w:rFonts w:ascii="Arial" w:hAnsi="Arial" w:cs="Arial"/>
                <w:color w:val="000000"/>
                <w:sz w:val="15"/>
                <w:szCs w:val="15"/>
              </w:rPr>
            </w:pPr>
          </w:p>
          <w:p w:rsidR="00F804F9" w:rsidRDefault="00F804F9" w:rsidP="00F804F9">
            <w:pPr>
              <w:pStyle w:val="NormalWeb"/>
              <w:jc w:val="both"/>
              <w:rPr>
                <w:rFonts w:ascii="Arial" w:hAnsi="Arial" w:cs="Arial"/>
                <w:color w:val="000000"/>
                <w:sz w:val="15"/>
                <w:szCs w:val="15"/>
              </w:rPr>
            </w:pPr>
            <w:r w:rsidRPr="00F804F9">
              <w:rPr>
                <w:rFonts w:ascii="Arial" w:hAnsi="Arial" w:cs="Arial"/>
                <w:color w:val="000000"/>
                <w:sz w:val="15"/>
                <w:szCs w:val="15"/>
              </w:rPr>
              <w:t>- Participer à la conception et à l'animation, au sein d'une équipe pluri-professionnelle, des séquences pédagogiques et éducatives permettant aux élèves de construire leur projet de formation et leur orienta</w:t>
            </w:r>
            <w:r>
              <w:rPr>
                <w:rFonts w:ascii="Arial" w:hAnsi="Arial" w:cs="Arial"/>
                <w:color w:val="000000"/>
                <w:sz w:val="15"/>
                <w:szCs w:val="15"/>
              </w:rPr>
              <w:t>tion</w:t>
            </w:r>
          </w:p>
          <w:p w:rsidR="00F804F9" w:rsidRPr="00B37019" w:rsidRDefault="00F804F9" w:rsidP="00F804F9">
            <w:pPr>
              <w:pStyle w:val="NormalWeb"/>
              <w:jc w:val="both"/>
              <w:rPr>
                <w:rFonts w:ascii="Arial" w:hAnsi="Arial" w:cs="Arial"/>
                <w:color w:val="000000"/>
                <w:sz w:val="15"/>
                <w:szCs w:val="15"/>
              </w:rPr>
            </w:pPr>
          </w:p>
        </w:tc>
        <w:tc>
          <w:tcPr>
            <w:tcW w:w="2640" w:type="dxa"/>
          </w:tcPr>
          <w:p w:rsidR="00F804F9" w:rsidRDefault="00F804F9" w:rsidP="00BC78A6">
            <w:pPr>
              <w:rPr>
                <w:rFonts w:ascii="Comic Sans MS" w:hAnsi="Comic Sans MS"/>
                <w:b/>
                <w:bCs/>
                <w:sz w:val="16"/>
                <w:szCs w:val="16"/>
              </w:rPr>
            </w:pPr>
          </w:p>
          <w:p w:rsidR="00F804F9" w:rsidRPr="002C5AD1" w:rsidRDefault="00F804F9" w:rsidP="00BC78A6">
            <w:pPr>
              <w:rPr>
                <w:rFonts w:ascii="Comic Sans MS" w:hAnsi="Comic Sans MS"/>
                <w:b/>
                <w:bCs/>
                <w:sz w:val="16"/>
                <w:szCs w:val="16"/>
              </w:rPr>
            </w:pPr>
          </w:p>
        </w:tc>
        <w:tc>
          <w:tcPr>
            <w:tcW w:w="2640" w:type="dxa"/>
          </w:tcPr>
          <w:p w:rsidR="00F804F9" w:rsidRPr="002C5AD1" w:rsidRDefault="00F804F9" w:rsidP="00BC78A6">
            <w:pPr>
              <w:rPr>
                <w:rFonts w:ascii="Comic Sans MS" w:hAnsi="Comic Sans MS"/>
                <w:b/>
                <w:bCs/>
                <w:sz w:val="16"/>
                <w:szCs w:val="16"/>
              </w:rPr>
            </w:pPr>
          </w:p>
        </w:tc>
      </w:tr>
      <w:tr w:rsidR="00F804F9" w:rsidRPr="002C5AD1" w:rsidTr="00BC78A6">
        <w:tblPrEx>
          <w:shd w:val="clear" w:color="auto" w:fill="auto"/>
          <w:tblLook w:val="04A0"/>
        </w:tblPrEx>
        <w:trPr>
          <w:trHeight w:val="644"/>
        </w:trPr>
        <w:tc>
          <w:tcPr>
            <w:tcW w:w="5748" w:type="dxa"/>
            <w:vMerge/>
          </w:tcPr>
          <w:p w:rsidR="00F804F9" w:rsidRDefault="00F804F9" w:rsidP="00BC78A6">
            <w:pPr>
              <w:pStyle w:val="NormalWeb"/>
              <w:shd w:val="clear" w:color="auto" w:fill="FFFFFF"/>
              <w:spacing w:before="0" w:beforeAutospacing="0" w:after="0" w:afterAutospacing="0"/>
              <w:rPr>
                <w:rFonts w:ascii="Arial" w:hAnsi="Arial" w:cs="Arial"/>
                <w:color w:val="000000"/>
                <w:sz w:val="15"/>
                <w:szCs w:val="15"/>
              </w:rPr>
            </w:pPr>
          </w:p>
        </w:tc>
        <w:tc>
          <w:tcPr>
            <w:tcW w:w="2640" w:type="dxa"/>
          </w:tcPr>
          <w:p w:rsidR="00F804F9" w:rsidRPr="002C5AD1" w:rsidRDefault="00F804F9" w:rsidP="00BC78A6">
            <w:pPr>
              <w:rPr>
                <w:rFonts w:ascii="Comic Sans MS" w:hAnsi="Comic Sans MS"/>
                <w:b/>
                <w:bCs/>
                <w:sz w:val="16"/>
                <w:szCs w:val="16"/>
              </w:rPr>
            </w:pPr>
          </w:p>
        </w:tc>
        <w:tc>
          <w:tcPr>
            <w:tcW w:w="2640" w:type="dxa"/>
          </w:tcPr>
          <w:p w:rsidR="00F804F9" w:rsidRPr="002C5AD1" w:rsidRDefault="00F804F9" w:rsidP="00BC78A6">
            <w:pPr>
              <w:rPr>
                <w:rFonts w:ascii="Comic Sans MS" w:hAnsi="Comic Sans MS"/>
                <w:b/>
                <w:bCs/>
                <w:sz w:val="16"/>
                <w:szCs w:val="16"/>
              </w:rPr>
            </w:pPr>
          </w:p>
        </w:tc>
      </w:tr>
      <w:tr w:rsidR="00F804F9" w:rsidRPr="002C5AD1" w:rsidTr="00BC78A6">
        <w:tblPrEx>
          <w:shd w:val="clear" w:color="auto" w:fill="auto"/>
          <w:tblLook w:val="04A0"/>
        </w:tblPrEx>
        <w:trPr>
          <w:trHeight w:val="644"/>
        </w:trPr>
        <w:tc>
          <w:tcPr>
            <w:tcW w:w="5748" w:type="dxa"/>
            <w:vMerge/>
          </w:tcPr>
          <w:p w:rsidR="00F804F9" w:rsidRDefault="00F804F9" w:rsidP="00BC78A6">
            <w:pPr>
              <w:pStyle w:val="NormalWeb"/>
              <w:shd w:val="clear" w:color="auto" w:fill="FFFFFF"/>
              <w:spacing w:before="0" w:beforeAutospacing="0" w:after="0" w:afterAutospacing="0"/>
              <w:rPr>
                <w:rFonts w:ascii="Arial" w:hAnsi="Arial" w:cs="Arial"/>
                <w:color w:val="000000"/>
                <w:sz w:val="15"/>
                <w:szCs w:val="15"/>
              </w:rPr>
            </w:pPr>
          </w:p>
        </w:tc>
        <w:tc>
          <w:tcPr>
            <w:tcW w:w="2640" w:type="dxa"/>
          </w:tcPr>
          <w:p w:rsidR="00F804F9" w:rsidRDefault="00F804F9" w:rsidP="00BC78A6">
            <w:pPr>
              <w:rPr>
                <w:rFonts w:ascii="Comic Sans MS" w:hAnsi="Comic Sans MS"/>
                <w:b/>
                <w:bCs/>
                <w:sz w:val="16"/>
                <w:szCs w:val="16"/>
              </w:rPr>
            </w:pPr>
          </w:p>
          <w:p w:rsidR="00F804F9" w:rsidRDefault="00F804F9" w:rsidP="00BC78A6">
            <w:pPr>
              <w:rPr>
                <w:rFonts w:ascii="Comic Sans MS" w:hAnsi="Comic Sans MS"/>
                <w:b/>
                <w:bCs/>
                <w:sz w:val="16"/>
                <w:szCs w:val="16"/>
              </w:rPr>
            </w:pPr>
          </w:p>
          <w:p w:rsidR="00F804F9" w:rsidRDefault="00F804F9" w:rsidP="00BC78A6">
            <w:pPr>
              <w:rPr>
                <w:rFonts w:ascii="Comic Sans MS" w:hAnsi="Comic Sans MS"/>
                <w:b/>
                <w:bCs/>
                <w:sz w:val="16"/>
                <w:szCs w:val="16"/>
              </w:rPr>
            </w:pPr>
          </w:p>
          <w:p w:rsidR="00F804F9" w:rsidRPr="002C5AD1" w:rsidRDefault="00F804F9" w:rsidP="00BC78A6">
            <w:pPr>
              <w:rPr>
                <w:rFonts w:ascii="Comic Sans MS" w:hAnsi="Comic Sans MS"/>
                <w:b/>
                <w:bCs/>
                <w:sz w:val="16"/>
                <w:szCs w:val="16"/>
              </w:rPr>
            </w:pPr>
          </w:p>
        </w:tc>
        <w:tc>
          <w:tcPr>
            <w:tcW w:w="2640" w:type="dxa"/>
          </w:tcPr>
          <w:p w:rsidR="00F804F9" w:rsidRPr="002C5AD1" w:rsidRDefault="00F804F9" w:rsidP="00BC78A6">
            <w:pPr>
              <w:rPr>
                <w:rFonts w:ascii="Comic Sans MS" w:hAnsi="Comic Sans MS"/>
                <w:b/>
                <w:bCs/>
                <w:sz w:val="16"/>
                <w:szCs w:val="16"/>
              </w:rPr>
            </w:pPr>
          </w:p>
        </w:tc>
      </w:tr>
      <w:tr w:rsidR="00F804F9" w:rsidRPr="002C5AD1" w:rsidTr="00F804F9">
        <w:tblPrEx>
          <w:shd w:val="clear" w:color="auto" w:fill="auto"/>
          <w:tblLook w:val="04A0"/>
        </w:tblPrEx>
        <w:trPr>
          <w:trHeight w:val="851"/>
        </w:trPr>
        <w:tc>
          <w:tcPr>
            <w:tcW w:w="5748" w:type="dxa"/>
            <w:vMerge/>
          </w:tcPr>
          <w:p w:rsidR="00F804F9" w:rsidRDefault="00F804F9" w:rsidP="00BC78A6">
            <w:pPr>
              <w:pStyle w:val="NormalWeb"/>
              <w:shd w:val="clear" w:color="auto" w:fill="FFFFFF"/>
              <w:spacing w:before="0" w:beforeAutospacing="0" w:after="0" w:afterAutospacing="0"/>
              <w:rPr>
                <w:rFonts w:ascii="Arial" w:hAnsi="Arial" w:cs="Arial"/>
                <w:color w:val="000000"/>
                <w:sz w:val="15"/>
                <w:szCs w:val="15"/>
              </w:rPr>
            </w:pPr>
          </w:p>
        </w:tc>
        <w:tc>
          <w:tcPr>
            <w:tcW w:w="2640" w:type="dxa"/>
          </w:tcPr>
          <w:p w:rsidR="00F804F9" w:rsidRPr="002C5AD1" w:rsidRDefault="00F804F9" w:rsidP="00BC78A6">
            <w:pPr>
              <w:rPr>
                <w:rFonts w:ascii="Comic Sans MS" w:hAnsi="Comic Sans MS"/>
                <w:b/>
                <w:bCs/>
                <w:sz w:val="16"/>
                <w:szCs w:val="16"/>
              </w:rPr>
            </w:pPr>
          </w:p>
        </w:tc>
        <w:tc>
          <w:tcPr>
            <w:tcW w:w="2640" w:type="dxa"/>
          </w:tcPr>
          <w:p w:rsidR="00F804F9" w:rsidRPr="002C5AD1" w:rsidRDefault="00F804F9" w:rsidP="00BC78A6">
            <w:pPr>
              <w:rPr>
                <w:rFonts w:ascii="Comic Sans MS" w:hAnsi="Comic Sans MS"/>
                <w:b/>
                <w:bCs/>
                <w:sz w:val="16"/>
                <w:szCs w:val="16"/>
              </w:rPr>
            </w:pPr>
          </w:p>
        </w:tc>
      </w:tr>
      <w:tr w:rsidR="00F804F9" w:rsidRPr="00B2348A" w:rsidTr="00BC78A6">
        <w:tblPrEx>
          <w:shd w:val="clear" w:color="auto" w:fill="auto"/>
          <w:tblLook w:val="04A0"/>
        </w:tblPrEx>
        <w:trPr>
          <w:trHeight w:val="810"/>
        </w:trPr>
        <w:tc>
          <w:tcPr>
            <w:tcW w:w="5748" w:type="dxa"/>
          </w:tcPr>
          <w:p w:rsidR="00F804F9" w:rsidRDefault="00F804F9" w:rsidP="00BC78A6">
            <w:pPr>
              <w:ind w:right="-1134"/>
              <w:rPr>
                <w:rFonts w:ascii="Calibri" w:hAnsi="Calibri"/>
                <w:b/>
                <w:sz w:val="18"/>
                <w:szCs w:val="18"/>
                <w:u w:val="single"/>
              </w:rPr>
            </w:pPr>
          </w:p>
          <w:p w:rsidR="00F804F9" w:rsidRPr="002C5AD1" w:rsidRDefault="00F804F9" w:rsidP="00F804F9">
            <w:pPr>
              <w:ind w:right="-1134"/>
              <w:rPr>
                <w:rFonts w:ascii="Calibri" w:hAnsi="Calibri"/>
                <w:sz w:val="16"/>
                <w:szCs w:val="16"/>
              </w:rPr>
            </w:pPr>
            <w:r>
              <w:rPr>
                <w:rFonts w:ascii="Calibri" w:hAnsi="Calibri"/>
                <w:b/>
                <w:sz w:val="18"/>
                <w:szCs w:val="18"/>
                <w:u w:val="single"/>
              </w:rPr>
              <w:t>6</w:t>
            </w:r>
            <w:r w:rsidRPr="008F0059">
              <w:rPr>
                <w:rFonts w:ascii="Calibri" w:hAnsi="Calibri"/>
                <w:b/>
                <w:sz w:val="18"/>
                <w:szCs w:val="18"/>
                <w:u w:val="single"/>
              </w:rPr>
              <w:t xml:space="preserve">/ </w:t>
            </w:r>
            <w:r>
              <w:rPr>
                <w:rFonts w:ascii="Calibri" w:hAnsi="Calibri"/>
                <w:b/>
                <w:sz w:val="18"/>
                <w:szCs w:val="18"/>
                <w:u w:val="single"/>
              </w:rPr>
              <w:t>AGIR EN EDUCATEUR RESPONSABLE ET SELON DES PRINCIPES ETHIQUES</w:t>
            </w:r>
          </w:p>
        </w:tc>
        <w:tc>
          <w:tcPr>
            <w:tcW w:w="5280" w:type="dxa"/>
            <w:gridSpan w:val="2"/>
            <w:shd w:val="clear" w:color="auto" w:fill="E0E0E0"/>
          </w:tcPr>
          <w:p w:rsidR="00F804F9" w:rsidRPr="002C5AD1" w:rsidRDefault="00F804F9" w:rsidP="00BC78A6">
            <w:pPr>
              <w:rPr>
                <w:rFonts w:ascii="Comic Sans MS" w:hAnsi="Comic Sans MS"/>
                <w:b/>
                <w:bCs/>
                <w:sz w:val="16"/>
                <w:szCs w:val="16"/>
              </w:rPr>
            </w:pPr>
          </w:p>
        </w:tc>
      </w:tr>
      <w:tr w:rsidR="00F804F9" w:rsidRPr="002C5AD1" w:rsidTr="00BC78A6">
        <w:tblPrEx>
          <w:shd w:val="clear" w:color="auto" w:fill="auto"/>
          <w:tblLook w:val="04A0"/>
        </w:tblPrEx>
        <w:trPr>
          <w:trHeight w:val="644"/>
        </w:trPr>
        <w:tc>
          <w:tcPr>
            <w:tcW w:w="5748" w:type="dxa"/>
            <w:vMerge w:val="restart"/>
          </w:tcPr>
          <w:p w:rsidR="00F804F9" w:rsidRDefault="00F804F9" w:rsidP="00BC78A6">
            <w:pPr>
              <w:pStyle w:val="NormalWeb"/>
              <w:shd w:val="clear" w:color="auto" w:fill="FFFFFF"/>
              <w:spacing w:before="0" w:beforeAutospacing="0" w:after="0" w:afterAutospacing="0"/>
              <w:rPr>
                <w:rFonts w:ascii="Arial" w:hAnsi="Arial" w:cs="Arial"/>
                <w:color w:val="000000"/>
                <w:sz w:val="15"/>
                <w:szCs w:val="15"/>
              </w:rPr>
            </w:pPr>
          </w:p>
          <w:p w:rsidR="00F804F9" w:rsidRDefault="00F804F9" w:rsidP="00F804F9">
            <w:pPr>
              <w:pStyle w:val="NormalWeb"/>
              <w:shd w:val="clear" w:color="auto" w:fill="FFFFFF"/>
              <w:spacing w:before="0" w:beforeAutospacing="0" w:after="0" w:afterAutospacing="0"/>
              <w:jc w:val="both"/>
              <w:rPr>
                <w:rFonts w:ascii="Arial" w:hAnsi="Arial" w:cs="Arial"/>
                <w:color w:val="000000"/>
                <w:sz w:val="15"/>
                <w:szCs w:val="15"/>
              </w:rPr>
            </w:pPr>
            <w:r>
              <w:rPr>
                <w:rFonts w:ascii="Arial" w:hAnsi="Arial" w:cs="Arial"/>
                <w:color w:val="000000"/>
                <w:sz w:val="15"/>
                <w:szCs w:val="15"/>
              </w:rPr>
              <w:t>- Accorder à tous les élèves l'attention et l'accompagnement appropriés.</w:t>
            </w:r>
          </w:p>
          <w:p w:rsidR="00F804F9" w:rsidRDefault="00F804F9" w:rsidP="00F804F9">
            <w:pPr>
              <w:pStyle w:val="NormalWeb"/>
              <w:shd w:val="clear" w:color="auto" w:fill="FFFFFF"/>
              <w:spacing w:before="0" w:beforeAutospacing="0" w:after="0" w:afterAutospacing="0"/>
              <w:jc w:val="both"/>
              <w:rPr>
                <w:rFonts w:ascii="Arial" w:hAnsi="Arial" w:cs="Arial"/>
                <w:color w:val="000000"/>
                <w:sz w:val="15"/>
                <w:szCs w:val="15"/>
              </w:rPr>
            </w:pPr>
          </w:p>
          <w:p w:rsidR="00F804F9" w:rsidRDefault="00F804F9" w:rsidP="00F804F9">
            <w:pPr>
              <w:pStyle w:val="NormalWeb"/>
              <w:shd w:val="clear" w:color="auto" w:fill="FFFFFF"/>
              <w:spacing w:before="0" w:beforeAutospacing="0" w:after="0" w:afterAutospacing="0"/>
              <w:jc w:val="both"/>
              <w:rPr>
                <w:rFonts w:ascii="Arial" w:hAnsi="Arial" w:cs="Arial"/>
                <w:color w:val="000000"/>
                <w:sz w:val="15"/>
                <w:szCs w:val="15"/>
              </w:rPr>
            </w:pPr>
          </w:p>
          <w:p w:rsidR="00F804F9" w:rsidRDefault="00F804F9" w:rsidP="00F804F9">
            <w:pPr>
              <w:pStyle w:val="NormalWeb"/>
              <w:shd w:val="clear" w:color="auto" w:fill="FFFFFF"/>
              <w:spacing w:before="0" w:beforeAutospacing="0" w:after="0" w:afterAutospacing="0"/>
              <w:jc w:val="both"/>
              <w:rPr>
                <w:rFonts w:ascii="Arial" w:hAnsi="Arial" w:cs="Arial"/>
                <w:color w:val="000000"/>
                <w:sz w:val="15"/>
                <w:szCs w:val="15"/>
              </w:rPr>
            </w:pPr>
          </w:p>
          <w:p w:rsidR="00F804F9" w:rsidRDefault="00F804F9" w:rsidP="00F804F9">
            <w:pPr>
              <w:pStyle w:val="NormalWeb"/>
              <w:shd w:val="clear" w:color="auto" w:fill="FFFFFF"/>
              <w:spacing w:before="0" w:beforeAutospacing="0" w:after="0" w:afterAutospacing="0"/>
              <w:jc w:val="both"/>
              <w:rPr>
                <w:rFonts w:ascii="Arial" w:hAnsi="Arial" w:cs="Arial"/>
                <w:color w:val="000000"/>
                <w:sz w:val="15"/>
                <w:szCs w:val="15"/>
              </w:rPr>
            </w:pPr>
            <w:r>
              <w:rPr>
                <w:rFonts w:ascii="Arial" w:hAnsi="Arial" w:cs="Arial"/>
                <w:color w:val="000000"/>
                <w:sz w:val="15"/>
                <w:szCs w:val="15"/>
              </w:rPr>
              <w:t>- Éviter toute forme de dévalorisation à l'égard des élèves, des parents, des pairs et de tout membre de la communauté éducative.</w:t>
            </w:r>
          </w:p>
          <w:p w:rsidR="00F804F9" w:rsidRDefault="00F804F9" w:rsidP="00F804F9">
            <w:pPr>
              <w:pStyle w:val="NormalWeb"/>
              <w:shd w:val="clear" w:color="auto" w:fill="FFFFFF"/>
              <w:spacing w:before="0" w:beforeAutospacing="0" w:after="0" w:afterAutospacing="0"/>
              <w:jc w:val="both"/>
              <w:rPr>
                <w:rFonts w:ascii="Arial" w:hAnsi="Arial" w:cs="Arial"/>
                <w:color w:val="000000"/>
                <w:sz w:val="15"/>
                <w:szCs w:val="15"/>
              </w:rPr>
            </w:pPr>
          </w:p>
          <w:p w:rsidR="00CF66A0" w:rsidRDefault="00CF66A0" w:rsidP="00F804F9">
            <w:pPr>
              <w:pStyle w:val="NormalWeb"/>
              <w:shd w:val="clear" w:color="auto" w:fill="FFFFFF"/>
              <w:spacing w:before="0" w:beforeAutospacing="0" w:after="0" w:afterAutospacing="0"/>
              <w:jc w:val="both"/>
              <w:rPr>
                <w:rFonts w:ascii="Arial" w:hAnsi="Arial" w:cs="Arial"/>
                <w:color w:val="000000"/>
                <w:sz w:val="15"/>
                <w:szCs w:val="15"/>
              </w:rPr>
            </w:pPr>
          </w:p>
          <w:p w:rsidR="00CF66A0" w:rsidRDefault="00CF66A0" w:rsidP="00F804F9">
            <w:pPr>
              <w:pStyle w:val="NormalWeb"/>
              <w:shd w:val="clear" w:color="auto" w:fill="FFFFFF"/>
              <w:spacing w:before="0" w:beforeAutospacing="0" w:after="0" w:afterAutospacing="0"/>
              <w:jc w:val="both"/>
              <w:rPr>
                <w:rFonts w:ascii="Arial" w:hAnsi="Arial" w:cs="Arial"/>
                <w:color w:val="000000"/>
                <w:sz w:val="15"/>
                <w:szCs w:val="15"/>
              </w:rPr>
            </w:pPr>
          </w:p>
          <w:p w:rsidR="00F804F9" w:rsidRDefault="00F804F9" w:rsidP="00F804F9">
            <w:pPr>
              <w:pStyle w:val="NormalWeb"/>
              <w:shd w:val="clear" w:color="auto" w:fill="FFFFFF"/>
              <w:spacing w:before="0" w:beforeAutospacing="0" w:after="0" w:afterAutospacing="0"/>
              <w:jc w:val="both"/>
              <w:rPr>
                <w:rFonts w:ascii="Arial" w:hAnsi="Arial" w:cs="Arial"/>
                <w:color w:val="000000"/>
                <w:sz w:val="15"/>
                <w:szCs w:val="15"/>
              </w:rPr>
            </w:pPr>
          </w:p>
          <w:p w:rsidR="00F804F9" w:rsidRDefault="00F804F9" w:rsidP="00F804F9">
            <w:pPr>
              <w:pStyle w:val="NormalWeb"/>
              <w:shd w:val="clear" w:color="auto" w:fill="FFFFFF"/>
              <w:spacing w:before="0" w:beforeAutospacing="0" w:after="0" w:afterAutospacing="0"/>
              <w:jc w:val="both"/>
              <w:rPr>
                <w:rFonts w:ascii="Arial" w:hAnsi="Arial" w:cs="Arial"/>
                <w:color w:val="000000"/>
                <w:sz w:val="15"/>
                <w:szCs w:val="15"/>
              </w:rPr>
            </w:pPr>
            <w:r>
              <w:rPr>
                <w:rFonts w:ascii="Arial" w:hAnsi="Arial" w:cs="Arial"/>
                <w:color w:val="000000"/>
                <w:sz w:val="15"/>
                <w:szCs w:val="15"/>
              </w:rPr>
              <w:t>- Apporter sa contribution à la mise en œuvre des éducations transversales, notamment l'éducation à la santé, l'éducation à la citoyenneté, l'éducation au développement durable et l'éducation artistique et culturelle.</w:t>
            </w:r>
          </w:p>
          <w:p w:rsidR="00F804F9" w:rsidRDefault="00F804F9" w:rsidP="00F804F9">
            <w:pPr>
              <w:pStyle w:val="NormalWeb"/>
              <w:shd w:val="clear" w:color="auto" w:fill="FFFFFF"/>
              <w:spacing w:before="0" w:beforeAutospacing="0" w:after="0" w:afterAutospacing="0"/>
              <w:jc w:val="both"/>
              <w:rPr>
                <w:rFonts w:ascii="Arial" w:hAnsi="Arial" w:cs="Arial"/>
                <w:color w:val="000000"/>
                <w:sz w:val="15"/>
                <w:szCs w:val="15"/>
              </w:rPr>
            </w:pPr>
          </w:p>
          <w:p w:rsidR="00F804F9" w:rsidRDefault="00F804F9" w:rsidP="00F804F9">
            <w:pPr>
              <w:pStyle w:val="NormalWeb"/>
              <w:shd w:val="clear" w:color="auto" w:fill="FFFFFF"/>
              <w:spacing w:before="0" w:beforeAutospacing="0" w:after="0" w:afterAutospacing="0"/>
              <w:jc w:val="both"/>
              <w:rPr>
                <w:rFonts w:ascii="Arial" w:hAnsi="Arial" w:cs="Arial"/>
                <w:color w:val="000000"/>
                <w:sz w:val="15"/>
                <w:szCs w:val="15"/>
              </w:rPr>
            </w:pPr>
          </w:p>
          <w:p w:rsidR="00F804F9" w:rsidRDefault="00F804F9" w:rsidP="00F804F9">
            <w:pPr>
              <w:pStyle w:val="NormalWeb"/>
              <w:shd w:val="clear" w:color="auto" w:fill="FFFFFF"/>
              <w:spacing w:before="0" w:beforeAutospacing="0" w:after="0" w:afterAutospacing="0"/>
              <w:jc w:val="both"/>
              <w:rPr>
                <w:rFonts w:ascii="Arial" w:hAnsi="Arial" w:cs="Arial"/>
                <w:color w:val="000000"/>
                <w:sz w:val="15"/>
                <w:szCs w:val="15"/>
              </w:rPr>
            </w:pPr>
            <w:r>
              <w:rPr>
                <w:rFonts w:ascii="Arial" w:hAnsi="Arial" w:cs="Arial"/>
                <w:color w:val="000000"/>
                <w:sz w:val="15"/>
                <w:szCs w:val="15"/>
              </w:rPr>
              <w:t>- Se mobiliser et mobiliser les élèves contre les stéréotypes et les discriminations de tout ordre, promouvoir l'égalité entre les filles et les garçons, les femmes et les hommes.</w:t>
            </w:r>
          </w:p>
          <w:p w:rsidR="00F804F9" w:rsidRDefault="00F804F9" w:rsidP="00F804F9">
            <w:pPr>
              <w:pStyle w:val="NormalWeb"/>
              <w:shd w:val="clear" w:color="auto" w:fill="FFFFFF"/>
              <w:spacing w:before="0" w:beforeAutospacing="0" w:after="0" w:afterAutospacing="0"/>
              <w:jc w:val="both"/>
              <w:rPr>
                <w:rFonts w:ascii="Arial" w:hAnsi="Arial" w:cs="Arial"/>
                <w:color w:val="000000"/>
                <w:sz w:val="15"/>
                <w:szCs w:val="15"/>
              </w:rPr>
            </w:pPr>
          </w:p>
          <w:p w:rsidR="00F804F9" w:rsidRDefault="00F804F9" w:rsidP="00F804F9">
            <w:pPr>
              <w:pStyle w:val="NormalWeb"/>
              <w:shd w:val="clear" w:color="auto" w:fill="FFFFFF"/>
              <w:spacing w:before="0" w:beforeAutospacing="0" w:after="0" w:afterAutospacing="0"/>
              <w:jc w:val="both"/>
              <w:rPr>
                <w:rFonts w:ascii="Arial" w:hAnsi="Arial" w:cs="Arial"/>
                <w:color w:val="000000"/>
                <w:sz w:val="15"/>
                <w:szCs w:val="15"/>
              </w:rPr>
            </w:pPr>
          </w:p>
          <w:p w:rsidR="00F804F9" w:rsidRDefault="00F804F9" w:rsidP="00F804F9">
            <w:pPr>
              <w:pStyle w:val="NormalWeb"/>
              <w:shd w:val="clear" w:color="auto" w:fill="FFFFFF"/>
              <w:spacing w:before="0" w:beforeAutospacing="0" w:after="0" w:afterAutospacing="0"/>
              <w:jc w:val="both"/>
              <w:rPr>
                <w:rFonts w:ascii="Arial" w:hAnsi="Arial" w:cs="Arial"/>
                <w:color w:val="000000"/>
                <w:sz w:val="15"/>
                <w:szCs w:val="15"/>
              </w:rPr>
            </w:pPr>
            <w:r>
              <w:rPr>
                <w:rFonts w:ascii="Arial" w:hAnsi="Arial" w:cs="Arial"/>
                <w:color w:val="000000"/>
                <w:sz w:val="15"/>
                <w:szCs w:val="15"/>
              </w:rPr>
              <w:t>- Contribuer à assurer le bien-être, la sécurité et la sûreté des élèves, à prévenir et à gérer les violences scolaires, à identifier toute forme d'exclusion ou de discrimination, ainsi que tout signe pouvant traduire des situations de grande difficulté sociale ou de maltraitance.</w:t>
            </w:r>
          </w:p>
          <w:p w:rsidR="00F804F9" w:rsidRDefault="00F804F9" w:rsidP="00F804F9">
            <w:pPr>
              <w:pStyle w:val="NormalWeb"/>
              <w:shd w:val="clear" w:color="auto" w:fill="FFFFFF"/>
              <w:spacing w:before="0" w:beforeAutospacing="0" w:after="0" w:afterAutospacing="0"/>
              <w:jc w:val="both"/>
              <w:rPr>
                <w:rFonts w:ascii="Arial" w:hAnsi="Arial" w:cs="Arial"/>
                <w:color w:val="000000"/>
                <w:sz w:val="15"/>
                <w:szCs w:val="15"/>
              </w:rPr>
            </w:pPr>
          </w:p>
          <w:p w:rsidR="00F804F9" w:rsidRDefault="00F804F9" w:rsidP="00F804F9">
            <w:pPr>
              <w:pStyle w:val="NormalWeb"/>
              <w:shd w:val="clear" w:color="auto" w:fill="FFFFFF"/>
              <w:spacing w:before="0" w:beforeAutospacing="0" w:after="0" w:afterAutospacing="0"/>
              <w:jc w:val="both"/>
              <w:rPr>
                <w:rFonts w:ascii="Arial" w:hAnsi="Arial" w:cs="Arial"/>
                <w:color w:val="000000"/>
                <w:sz w:val="15"/>
                <w:szCs w:val="15"/>
              </w:rPr>
            </w:pPr>
          </w:p>
          <w:p w:rsidR="00F804F9" w:rsidRDefault="00F804F9" w:rsidP="00F804F9">
            <w:pPr>
              <w:pStyle w:val="NormalWeb"/>
              <w:shd w:val="clear" w:color="auto" w:fill="FFFFFF"/>
              <w:spacing w:before="0" w:beforeAutospacing="0" w:after="0" w:afterAutospacing="0"/>
              <w:jc w:val="both"/>
              <w:rPr>
                <w:rFonts w:ascii="Arial" w:hAnsi="Arial" w:cs="Arial"/>
                <w:color w:val="000000"/>
                <w:sz w:val="15"/>
                <w:szCs w:val="15"/>
              </w:rPr>
            </w:pPr>
            <w:r>
              <w:rPr>
                <w:rFonts w:ascii="Arial" w:hAnsi="Arial" w:cs="Arial"/>
                <w:color w:val="000000"/>
                <w:sz w:val="15"/>
                <w:szCs w:val="15"/>
              </w:rPr>
              <w:t>- Contribuer à identifier tout signe de comportement à risque et contribuer à sa résolution.</w:t>
            </w:r>
          </w:p>
          <w:p w:rsidR="00F804F9" w:rsidRDefault="00F804F9" w:rsidP="00F804F9">
            <w:pPr>
              <w:pStyle w:val="NormalWeb"/>
              <w:shd w:val="clear" w:color="auto" w:fill="FFFFFF"/>
              <w:spacing w:before="0" w:beforeAutospacing="0" w:after="0" w:afterAutospacing="0"/>
              <w:jc w:val="both"/>
              <w:rPr>
                <w:rFonts w:ascii="Arial" w:hAnsi="Arial" w:cs="Arial"/>
                <w:color w:val="000000"/>
                <w:sz w:val="15"/>
                <w:szCs w:val="15"/>
              </w:rPr>
            </w:pPr>
          </w:p>
          <w:p w:rsidR="00A9772A" w:rsidRDefault="00A9772A" w:rsidP="00F804F9">
            <w:pPr>
              <w:pStyle w:val="NormalWeb"/>
              <w:shd w:val="clear" w:color="auto" w:fill="FFFFFF"/>
              <w:spacing w:before="0" w:beforeAutospacing="0" w:after="0" w:afterAutospacing="0"/>
              <w:jc w:val="both"/>
              <w:rPr>
                <w:rFonts w:ascii="Arial" w:hAnsi="Arial" w:cs="Arial"/>
                <w:color w:val="000000"/>
                <w:sz w:val="15"/>
                <w:szCs w:val="15"/>
              </w:rPr>
            </w:pPr>
          </w:p>
          <w:p w:rsidR="00F804F9" w:rsidRDefault="00F804F9" w:rsidP="00F804F9">
            <w:pPr>
              <w:pStyle w:val="NormalWeb"/>
              <w:shd w:val="clear" w:color="auto" w:fill="FFFFFF"/>
              <w:spacing w:before="0" w:beforeAutospacing="0" w:after="0" w:afterAutospacing="0"/>
              <w:jc w:val="both"/>
              <w:rPr>
                <w:rFonts w:ascii="Arial" w:hAnsi="Arial" w:cs="Arial"/>
                <w:color w:val="000000"/>
                <w:sz w:val="15"/>
                <w:szCs w:val="15"/>
              </w:rPr>
            </w:pPr>
          </w:p>
          <w:p w:rsidR="00F804F9" w:rsidRDefault="00F804F9" w:rsidP="00F804F9">
            <w:pPr>
              <w:pStyle w:val="NormalWeb"/>
              <w:shd w:val="clear" w:color="auto" w:fill="FFFFFF"/>
              <w:spacing w:before="0" w:beforeAutospacing="0" w:after="0" w:afterAutospacing="0"/>
              <w:jc w:val="both"/>
              <w:rPr>
                <w:rFonts w:ascii="Arial" w:hAnsi="Arial" w:cs="Arial"/>
                <w:color w:val="000000"/>
                <w:sz w:val="15"/>
                <w:szCs w:val="15"/>
              </w:rPr>
            </w:pPr>
            <w:r>
              <w:rPr>
                <w:rFonts w:ascii="Arial" w:hAnsi="Arial" w:cs="Arial"/>
                <w:color w:val="000000"/>
                <w:sz w:val="15"/>
                <w:szCs w:val="15"/>
              </w:rPr>
              <w:t>- Respecter et faire respecter le règlement intérieur et les chartes d'usage.</w:t>
            </w:r>
          </w:p>
          <w:p w:rsidR="00F804F9" w:rsidRDefault="00F804F9" w:rsidP="00F804F9">
            <w:pPr>
              <w:pStyle w:val="NormalWeb"/>
              <w:shd w:val="clear" w:color="auto" w:fill="FFFFFF"/>
              <w:spacing w:before="0" w:beforeAutospacing="0" w:after="0" w:afterAutospacing="0"/>
              <w:jc w:val="both"/>
              <w:rPr>
                <w:rFonts w:ascii="Arial" w:hAnsi="Arial" w:cs="Arial"/>
                <w:color w:val="000000"/>
                <w:sz w:val="15"/>
                <w:szCs w:val="15"/>
              </w:rPr>
            </w:pPr>
          </w:p>
          <w:p w:rsidR="00A9772A" w:rsidRDefault="00A9772A" w:rsidP="00F804F9">
            <w:pPr>
              <w:pStyle w:val="NormalWeb"/>
              <w:shd w:val="clear" w:color="auto" w:fill="FFFFFF"/>
              <w:spacing w:before="0" w:beforeAutospacing="0" w:after="0" w:afterAutospacing="0"/>
              <w:jc w:val="both"/>
              <w:rPr>
                <w:rFonts w:ascii="Arial" w:hAnsi="Arial" w:cs="Arial"/>
                <w:color w:val="000000"/>
                <w:sz w:val="15"/>
                <w:szCs w:val="15"/>
              </w:rPr>
            </w:pPr>
          </w:p>
          <w:p w:rsidR="00F804F9" w:rsidRDefault="00F804F9" w:rsidP="00F804F9">
            <w:pPr>
              <w:pStyle w:val="NormalWeb"/>
              <w:shd w:val="clear" w:color="auto" w:fill="FFFFFF"/>
              <w:spacing w:before="0" w:beforeAutospacing="0" w:after="0" w:afterAutospacing="0"/>
              <w:jc w:val="both"/>
              <w:rPr>
                <w:rFonts w:ascii="Arial" w:hAnsi="Arial" w:cs="Arial"/>
                <w:color w:val="000000"/>
                <w:sz w:val="15"/>
                <w:szCs w:val="15"/>
              </w:rPr>
            </w:pPr>
          </w:p>
          <w:p w:rsidR="00F804F9" w:rsidRDefault="00F804F9" w:rsidP="00F804F9">
            <w:pPr>
              <w:pStyle w:val="NormalWeb"/>
              <w:shd w:val="clear" w:color="auto" w:fill="FFFFFF"/>
              <w:spacing w:before="0" w:beforeAutospacing="0" w:after="0" w:afterAutospacing="0"/>
              <w:jc w:val="both"/>
              <w:rPr>
                <w:rFonts w:ascii="Arial" w:hAnsi="Arial" w:cs="Arial"/>
                <w:color w:val="000000"/>
                <w:sz w:val="15"/>
                <w:szCs w:val="15"/>
              </w:rPr>
            </w:pPr>
            <w:r>
              <w:rPr>
                <w:rFonts w:ascii="Arial" w:hAnsi="Arial" w:cs="Arial"/>
                <w:color w:val="000000"/>
                <w:sz w:val="15"/>
                <w:szCs w:val="15"/>
              </w:rPr>
              <w:t>- Respecter la confidentialité des informations individuelles concernant les élèves et leurs familles.</w:t>
            </w:r>
          </w:p>
          <w:p w:rsidR="00F804F9" w:rsidRDefault="00F804F9" w:rsidP="00F804F9">
            <w:pPr>
              <w:pStyle w:val="NormalWeb"/>
              <w:shd w:val="clear" w:color="auto" w:fill="FFFFFF"/>
              <w:spacing w:before="0" w:beforeAutospacing="0" w:after="0" w:afterAutospacing="0"/>
              <w:rPr>
                <w:rFonts w:ascii="Arial" w:hAnsi="Arial" w:cs="Arial"/>
                <w:color w:val="000000"/>
                <w:sz w:val="15"/>
                <w:szCs w:val="15"/>
              </w:rPr>
            </w:pPr>
          </w:p>
          <w:p w:rsidR="00A9772A" w:rsidRPr="00B37019" w:rsidRDefault="00A9772A" w:rsidP="00F804F9">
            <w:pPr>
              <w:pStyle w:val="NormalWeb"/>
              <w:shd w:val="clear" w:color="auto" w:fill="FFFFFF"/>
              <w:spacing w:before="0" w:beforeAutospacing="0" w:after="0" w:afterAutospacing="0"/>
              <w:rPr>
                <w:rFonts w:ascii="Arial" w:hAnsi="Arial" w:cs="Arial"/>
                <w:color w:val="000000"/>
                <w:sz w:val="15"/>
                <w:szCs w:val="15"/>
              </w:rPr>
            </w:pPr>
          </w:p>
        </w:tc>
        <w:tc>
          <w:tcPr>
            <w:tcW w:w="2640" w:type="dxa"/>
          </w:tcPr>
          <w:p w:rsidR="00F804F9" w:rsidRDefault="00F804F9" w:rsidP="00BC78A6">
            <w:pPr>
              <w:rPr>
                <w:rFonts w:ascii="Comic Sans MS" w:hAnsi="Comic Sans MS"/>
                <w:b/>
                <w:bCs/>
                <w:sz w:val="16"/>
                <w:szCs w:val="16"/>
              </w:rPr>
            </w:pPr>
          </w:p>
          <w:p w:rsidR="00F804F9" w:rsidRPr="002C5AD1" w:rsidRDefault="00F804F9" w:rsidP="00BC78A6">
            <w:pPr>
              <w:rPr>
                <w:rFonts w:ascii="Comic Sans MS" w:hAnsi="Comic Sans MS"/>
                <w:b/>
                <w:bCs/>
                <w:sz w:val="16"/>
                <w:szCs w:val="16"/>
              </w:rPr>
            </w:pPr>
          </w:p>
        </w:tc>
        <w:tc>
          <w:tcPr>
            <w:tcW w:w="2640" w:type="dxa"/>
          </w:tcPr>
          <w:p w:rsidR="00F804F9" w:rsidRPr="002C5AD1" w:rsidRDefault="00F804F9" w:rsidP="00BC78A6">
            <w:pPr>
              <w:rPr>
                <w:rFonts w:ascii="Comic Sans MS" w:hAnsi="Comic Sans MS"/>
                <w:b/>
                <w:bCs/>
                <w:sz w:val="16"/>
                <w:szCs w:val="16"/>
              </w:rPr>
            </w:pPr>
          </w:p>
        </w:tc>
      </w:tr>
      <w:tr w:rsidR="00F804F9" w:rsidRPr="002C5AD1" w:rsidTr="00BC78A6">
        <w:tblPrEx>
          <w:shd w:val="clear" w:color="auto" w:fill="auto"/>
          <w:tblLook w:val="04A0"/>
        </w:tblPrEx>
        <w:trPr>
          <w:trHeight w:val="644"/>
        </w:trPr>
        <w:tc>
          <w:tcPr>
            <w:tcW w:w="5748" w:type="dxa"/>
            <w:vMerge/>
          </w:tcPr>
          <w:p w:rsidR="00F804F9" w:rsidRDefault="00F804F9" w:rsidP="00BC78A6">
            <w:pPr>
              <w:pStyle w:val="NormalWeb"/>
              <w:shd w:val="clear" w:color="auto" w:fill="FFFFFF"/>
              <w:spacing w:before="0" w:beforeAutospacing="0" w:after="0" w:afterAutospacing="0"/>
              <w:rPr>
                <w:rFonts w:ascii="Arial" w:hAnsi="Arial" w:cs="Arial"/>
                <w:color w:val="000000"/>
                <w:sz w:val="15"/>
                <w:szCs w:val="15"/>
              </w:rPr>
            </w:pPr>
          </w:p>
        </w:tc>
        <w:tc>
          <w:tcPr>
            <w:tcW w:w="2640" w:type="dxa"/>
          </w:tcPr>
          <w:p w:rsidR="00F804F9" w:rsidRPr="002C5AD1" w:rsidRDefault="00F804F9" w:rsidP="00BC78A6">
            <w:pPr>
              <w:rPr>
                <w:rFonts w:ascii="Comic Sans MS" w:hAnsi="Comic Sans MS"/>
                <w:b/>
                <w:bCs/>
                <w:sz w:val="16"/>
                <w:szCs w:val="16"/>
              </w:rPr>
            </w:pPr>
          </w:p>
        </w:tc>
        <w:tc>
          <w:tcPr>
            <w:tcW w:w="2640" w:type="dxa"/>
          </w:tcPr>
          <w:p w:rsidR="00F804F9" w:rsidRDefault="00F804F9" w:rsidP="00BC78A6">
            <w:pPr>
              <w:rPr>
                <w:rFonts w:ascii="Comic Sans MS" w:hAnsi="Comic Sans MS"/>
                <w:b/>
                <w:bCs/>
                <w:sz w:val="16"/>
                <w:szCs w:val="16"/>
              </w:rPr>
            </w:pPr>
          </w:p>
          <w:p w:rsidR="00CF66A0" w:rsidRDefault="00CF66A0" w:rsidP="00BC78A6">
            <w:pPr>
              <w:rPr>
                <w:rFonts w:ascii="Comic Sans MS" w:hAnsi="Comic Sans MS"/>
                <w:b/>
                <w:bCs/>
                <w:sz w:val="16"/>
                <w:szCs w:val="16"/>
              </w:rPr>
            </w:pPr>
          </w:p>
          <w:p w:rsidR="00CF66A0" w:rsidRDefault="00CF66A0" w:rsidP="00BC78A6">
            <w:pPr>
              <w:rPr>
                <w:rFonts w:ascii="Comic Sans MS" w:hAnsi="Comic Sans MS"/>
                <w:b/>
                <w:bCs/>
                <w:sz w:val="16"/>
                <w:szCs w:val="16"/>
              </w:rPr>
            </w:pPr>
          </w:p>
          <w:p w:rsidR="00CF66A0" w:rsidRPr="002C5AD1" w:rsidRDefault="00CF66A0" w:rsidP="00BC78A6">
            <w:pPr>
              <w:rPr>
                <w:rFonts w:ascii="Comic Sans MS" w:hAnsi="Comic Sans MS"/>
                <w:b/>
                <w:bCs/>
                <w:sz w:val="16"/>
                <w:szCs w:val="16"/>
              </w:rPr>
            </w:pPr>
          </w:p>
        </w:tc>
      </w:tr>
      <w:tr w:rsidR="00F804F9" w:rsidRPr="002C5AD1" w:rsidTr="00BC78A6">
        <w:tblPrEx>
          <w:shd w:val="clear" w:color="auto" w:fill="auto"/>
          <w:tblLook w:val="04A0"/>
        </w:tblPrEx>
        <w:trPr>
          <w:trHeight w:val="644"/>
        </w:trPr>
        <w:tc>
          <w:tcPr>
            <w:tcW w:w="5748" w:type="dxa"/>
            <w:vMerge/>
          </w:tcPr>
          <w:p w:rsidR="00F804F9" w:rsidRDefault="00F804F9" w:rsidP="00BC78A6">
            <w:pPr>
              <w:pStyle w:val="NormalWeb"/>
              <w:shd w:val="clear" w:color="auto" w:fill="FFFFFF"/>
              <w:spacing w:before="0" w:beforeAutospacing="0" w:after="0" w:afterAutospacing="0"/>
              <w:rPr>
                <w:rFonts w:ascii="Arial" w:hAnsi="Arial" w:cs="Arial"/>
                <w:color w:val="000000"/>
                <w:sz w:val="15"/>
                <w:szCs w:val="15"/>
              </w:rPr>
            </w:pPr>
          </w:p>
        </w:tc>
        <w:tc>
          <w:tcPr>
            <w:tcW w:w="2640" w:type="dxa"/>
          </w:tcPr>
          <w:p w:rsidR="00F804F9" w:rsidRDefault="00F804F9" w:rsidP="00BC78A6">
            <w:pPr>
              <w:rPr>
                <w:rFonts w:ascii="Comic Sans MS" w:hAnsi="Comic Sans MS"/>
                <w:b/>
                <w:bCs/>
                <w:sz w:val="16"/>
                <w:szCs w:val="16"/>
              </w:rPr>
            </w:pPr>
          </w:p>
          <w:p w:rsidR="00F804F9" w:rsidRDefault="00F804F9" w:rsidP="00BC78A6">
            <w:pPr>
              <w:rPr>
                <w:rFonts w:ascii="Comic Sans MS" w:hAnsi="Comic Sans MS"/>
                <w:b/>
                <w:bCs/>
                <w:sz w:val="16"/>
                <w:szCs w:val="16"/>
              </w:rPr>
            </w:pPr>
          </w:p>
          <w:p w:rsidR="00F804F9" w:rsidRDefault="00F804F9" w:rsidP="00BC78A6">
            <w:pPr>
              <w:rPr>
                <w:rFonts w:ascii="Comic Sans MS" w:hAnsi="Comic Sans MS"/>
                <w:b/>
                <w:bCs/>
                <w:sz w:val="16"/>
                <w:szCs w:val="16"/>
              </w:rPr>
            </w:pPr>
          </w:p>
          <w:p w:rsidR="00F804F9" w:rsidRPr="002C5AD1" w:rsidRDefault="00F804F9" w:rsidP="00BC78A6">
            <w:pPr>
              <w:rPr>
                <w:rFonts w:ascii="Comic Sans MS" w:hAnsi="Comic Sans MS"/>
                <w:b/>
                <w:bCs/>
                <w:sz w:val="16"/>
                <w:szCs w:val="16"/>
              </w:rPr>
            </w:pPr>
          </w:p>
        </w:tc>
        <w:tc>
          <w:tcPr>
            <w:tcW w:w="2640" w:type="dxa"/>
          </w:tcPr>
          <w:p w:rsidR="00F804F9" w:rsidRPr="002C5AD1" w:rsidRDefault="00F804F9" w:rsidP="00BC78A6">
            <w:pPr>
              <w:rPr>
                <w:rFonts w:ascii="Comic Sans MS" w:hAnsi="Comic Sans MS"/>
                <w:b/>
                <w:bCs/>
                <w:sz w:val="16"/>
                <w:szCs w:val="16"/>
              </w:rPr>
            </w:pPr>
          </w:p>
        </w:tc>
      </w:tr>
      <w:tr w:rsidR="00F804F9" w:rsidRPr="002C5AD1" w:rsidTr="00BC78A6">
        <w:tblPrEx>
          <w:shd w:val="clear" w:color="auto" w:fill="auto"/>
          <w:tblLook w:val="04A0"/>
        </w:tblPrEx>
        <w:trPr>
          <w:trHeight w:val="644"/>
        </w:trPr>
        <w:tc>
          <w:tcPr>
            <w:tcW w:w="5748" w:type="dxa"/>
            <w:vMerge/>
          </w:tcPr>
          <w:p w:rsidR="00F804F9" w:rsidRDefault="00F804F9" w:rsidP="00BC78A6">
            <w:pPr>
              <w:pStyle w:val="NormalWeb"/>
              <w:shd w:val="clear" w:color="auto" w:fill="FFFFFF"/>
              <w:spacing w:before="0" w:beforeAutospacing="0" w:after="0" w:afterAutospacing="0"/>
              <w:rPr>
                <w:rFonts w:ascii="Arial" w:hAnsi="Arial" w:cs="Arial"/>
                <w:color w:val="000000"/>
                <w:sz w:val="15"/>
                <w:szCs w:val="15"/>
              </w:rPr>
            </w:pPr>
          </w:p>
        </w:tc>
        <w:tc>
          <w:tcPr>
            <w:tcW w:w="2640" w:type="dxa"/>
          </w:tcPr>
          <w:p w:rsidR="00F804F9" w:rsidRDefault="00F804F9" w:rsidP="00BC78A6">
            <w:pPr>
              <w:rPr>
                <w:rFonts w:ascii="Comic Sans MS" w:hAnsi="Comic Sans MS"/>
                <w:b/>
                <w:bCs/>
                <w:sz w:val="16"/>
                <w:szCs w:val="16"/>
              </w:rPr>
            </w:pPr>
          </w:p>
          <w:p w:rsidR="00F804F9" w:rsidRDefault="00F804F9" w:rsidP="00BC78A6">
            <w:pPr>
              <w:rPr>
                <w:rFonts w:ascii="Comic Sans MS" w:hAnsi="Comic Sans MS"/>
                <w:b/>
                <w:bCs/>
                <w:sz w:val="16"/>
                <w:szCs w:val="16"/>
              </w:rPr>
            </w:pPr>
          </w:p>
          <w:p w:rsidR="00F804F9" w:rsidRDefault="00F804F9" w:rsidP="00BC78A6">
            <w:pPr>
              <w:rPr>
                <w:rFonts w:ascii="Comic Sans MS" w:hAnsi="Comic Sans MS"/>
                <w:b/>
                <w:bCs/>
                <w:sz w:val="16"/>
                <w:szCs w:val="16"/>
              </w:rPr>
            </w:pPr>
          </w:p>
          <w:p w:rsidR="00F804F9" w:rsidRPr="002C5AD1" w:rsidRDefault="00F804F9" w:rsidP="00BC78A6">
            <w:pPr>
              <w:rPr>
                <w:rFonts w:ascii="Comic Sans MS" w:hAnsi="Comic Sans MS"/>
                <w:b/>
                <w:bCs/>
                <w:sz w:val="16"/>
                <w:szCs w:val="16"/>
              </w:rPr>
            </w:pPr>
          </w:p>
        </w:tc>
        <w:tc>
          <w:tcPr>
            <w:tcW w:w="2640" w:type="dxa"/>
          </w:tcPr>
          <w:p w:rsidR="00F804F9" w:rsidRPr="002C5AD1" w:rsidRDefault="00F804F9" w:rsidP="00BC78A6">
            <w:pPr>
              <w:rPr>
                <w:rFonts w:ascii="Comic Sans MS" w:hAnsi="Comic Sans MS"/>
                <w:b/>
                <w:bCs/>
                <w:sz w:val="16"/>
                <w:szCs w:val="16"/>
              </w:rPr>
            </w:pPr>
          </w:p>
        </w:tc>
      </w:tr>
      <w:tr w:rsidR="00F804F9" w:rsidRPr="002C5AD1" w:rsidTr="00BC78A6">
        <w:tblPrEx>
          <w:shd w:val="clear" w:color="auto" w:fill="auto"/>
          <w:tblLook w:val="04A0"/>
        </w:tblPrEx>
        <w:trPr>
          <w:trHeight w:val="644"/>
        </w:trPr>
        <w:tc>
          <w:tcPr>
            <w:tcW w:w="5748" w:type="dxa"/>
            <w:vMerge/>
          </w:tcPr>
          <w:p w:rsidR="00F804F9" w:rsidRDefault="00F804F9" w:rsidP="00BC78A6">
            <w:pPr>
              <w:pStyle w:val="NormalWeb"/>
              <w:shd w:val="clear" w:color="auto" w:fill="FFFFFF"/>
              <w:spacing w:before="0" w:beforeAutospacing="0" w:after="0" w:afterAutospacing="0"/>
              <w:rPr>
                <w:rFonts w:ascii="Arial" w:hAnsi="Arial" w:cs="Arial"/>
                <w:color w:val="000000"/>
                <w:sz w:val="15"/>
                <w:szCs w:val="15"/>
              </w:rPr>
            </w:pPr>
          </w:p>
        </w:tc>
        <w:tc>
          <w:tcPr>
            <w:tcW w:w="2640" w:type="dxa"/>
          </w:tcPr>
          <w:p w:rsidR="00F804F9" w:rsidRDefault="00F804F9" w:rsidP="00BC78A6">
            <w:pPr>
              <w:rPr>
                <w:rFonts w:ascii="Comic Sans MS" w:hAnsi="Comic Sans MS"/>
                <w:b/>
                <w:bCs/>
                <w:sz w:val="16"/>
                <w:szCs w:val="16"/>
              </w:rPr>
            </w:pPr>
          </w:p>
          <w:p w:rsidR="00F804F9" w:rsidRDefault="00F804F9" w:rsidP="00BC78A6">
            <w:pPr>
              <w:rPr>
                <w:rFonts w:ascii="Comic Sans MS" w:hAnsi="Comic Sans MS"/>
                <w:b/>
                <w:bCs/>
                <w:sz w:val="16"/>
                <w:szCs w:val="16"/>
              </w:rPr>
            </w:pPr>
          </w:p>
          <w:p w:rsidR="00F804F9" w:rsidRDefault="00F804F9" w:rsidP="00BC78A6">
            <w:pPr>
              <w:rPr>
                <w:rFonts w:ascii="Comic Sans MS" w:hAnsi="Comic Sans MS"/>
                <w:b/>
                <w:bCs/>
                <w:sz w:val="16"/>
                <w:szCs w:val="16"/>
              </w:rPr>
            </w:pPr>
          </w:p>
          <w:p w:rsidR="00F804F9" w:rsidRPr="002C5AD1" w:rsidRDefault="00F804F9" w:rsidP="00BC78A6">
            <w:pPr>
              <w:rPr>
                <w:rFonts w:ascii="Comic Sans MS" w:hAnsi="Comic Sans MS"/>
                <w:b/>
                <w:bCs/>
                <w:sz w:val="16"/>
                <w:szCs w:val="16"/>
              </w:rPr>
            </w:pPr>
          </w:p>
        </w:tc>
        <w:tc>
          <w:tcPr>
            <w:tcW w:w="2640" w:type="dxa"/>
          </w:tcPr>
          <w:p w:rsidR="00F804F9" w:rsidRPr="002C5AD1" w:rsidRDefault="00F804F9" w:rsidP="00BC78A6">
            <w:pPr>
              <w:rPr>
                <w:rFonts w:ascii="Comic Sans MS" w:hAnsi="Comic Sans MS"/>
                <w:b/>
                <w:bCs/>
                <w:sz w:val="16"/>
                <w:szCs w:val="16"/>
              </w:rPr>
            </w:pPr>
          </w:p>
        </w:tc>
      </w:tr>
      <w:tr w:rsidR="00F804F9" w:rsidRPr="002C5AD1" w:rsidTr="00BC78A6">
        <w:tblPrEx>
          <w:shd w:val="clear" w:color="auto" w:fill="auto"/>
          <w:tblLook w:val="04A0"/>
        </w:tblPrEx>
        <w:trPr>
          <w:trHeight w:val="644"/>
        </w:trPr>
        <w:tc>
          <w:tcPr>
            <w:tcW w:w="5748" w:type="dxa"/>
            <w:vMerge/>
          </w:tcPr>
          <w:p w:rsidR="00F804F9" w:rsidRDefault="00F804F9" w:rsidP="00BC78A6">
            <w:pPr>
              <w:pStyle w:val="NormalWeb"/>
              <w:shd w:val="clear" w:color="auto" w:fill="FFFFFF"/>
              <w:spacing w:before="0" w:beforeAutospacing="0" w:after="0" w:afterAutospacing="0"/>
              <w:rPr>
                <w:rFonts w:ascii="Arial" w:hAnsi="Arial" w:cs="Arial"/>
                <w:color w:val="000000"/>
                <w:sz w:val="15"/>
                <w:szCs w:val="15"/>
              </w:rPr>
            </w:pPr>
          </w:p>
        </w:tc>
        <w:tc>
          <w:tcPr>
            <w:tcW w:w="2640" w:type="dxa"/>
          </w:tcPr>
          <w:p w:rsidR="00F804F9" w:rsidRPr="002C5AD1" w:rsidRDefault="00F804F9" w:rsidP="00BC78A6">
            <w:pPr>
              <w:rPr>
                <w:rFonts w:ascii="Comic Sans MS" w:hAnsi="Comic Sans MS"/>
                <w:b/>
                <w:bCs/>
                <w:sz w:val="16"/>
                <w:szCs w:val="16"/>
              </w:rPr>
            </w:pPr>
          </w:p>
        </w:tc>
        <w:tc>
          <w:tcPr>
            <w:tcW w:w="2640" w:type="dxa"/>
          </w:tcPr>
          <w:p w:rsidR="00F804F9" w:rsidRDefault="00F804F9" w:rsidP="00BC78A6">
            <w:pPr>
              <w:rPr>
                <w:rFonts w:ascii="Comic Sans MS" w:hAnsi="Comic Sans MS"/>
                <w:b/>
                <w:bCs/>
                <w:sz w:val="16"/>
                <w:szCs w:val="16"/>
              </w:rPr>
            </w:pPr>
          </w:p>
          <w:p w:rsidR="00A9772A" w:rsidRDefault="00A9772A" w:rsidP="00BC78A6">
            <w:pPr>
              <w:rPr>
                <w:rFonts w:ascii="Comic Sans MS" w:hAnsi="Comic Sans MS"/>
                <w:b/>
                <w:bCs/>
                <w:sz w:val="16"/>
                <w:szCs w:val="16"/>
              </w:rPr>
            </w:pPr>
          </w:p>
          <w:p w:rsidR="00A9772A" w:rsidRDefault="00A9772A" w:rsidP="00BC78A6">
            <w:pPr>
              <w:rPr>
                <w:rFonts w:ascii="Comic Sans MS" w:hAnsi="Comic Sans MS"/>
                <w:b/>
                <w:bCs/>
                <w:sz w:val="16"/>
                <w:szCs w:val="16"/>
              </w:rPr>
            </w:pPr>
          </w:p>
          <w:p w:rsidR="00A9772A" w:rsidRPr="002C5AD1" w:rsidRDefault="00A9772A" w:rsidP="00BC78A6">
            <w:pPr>
              <w:rPr>
                <w:rFonts w:ascii="Comic Sans MS" w:hAnsi="Comic Sans MS"/>
                <w:b/>
                <w:bCs/>
                <w:sz w:val="16"/>
                <w:szCs w:val="16"/>
              </w:rPr>
            </w:pPr>
          </w:p>
        </w:tc>
      </w:tr>
      <w:tr w:rsidR="00F804F9" w:rsidRPr="002C5AD1" w:rsidTr="00BC78A6">
        <w:tblPrEx>
          <w:shd w:val="clear" w:color="auto" w:fill="auto"/>
          <w:tblLook w:val="04A0"/>
        </w:tblPrEx>
        <w:trPr>
          <w:trHeight w:val="644"/>
        </w:trPr>
        <w:tc>
          <w:tcPr>
            <w:tcW w:w="5748" w:type="dxa"/>
            <w:vMerge/>
          </w:tcPr>
          <w:p w:rsidR="00F804F9" w:rsidRDefault="00F804F9" w:rsidP="00BC78A6">
            <w:pPr>
              <w:pStyle w:val="NormalWeb"/>
              <w:shd w:val="clear" w:color="auto" w:fill="FFFFFF"/>
              <w:spacing w:before="0" w:beforeAutospacing="0" w:after="0" w:afterAutospacing="0"/>
              <w:rPr>
                <w:rFonts w:ascii="Arial" w:hAnsi="Arial" w:cs="Arial"/>
                <w:color w:val="000000"/>
                <w:sz w:val="15"/>
                <w:szCs w:val="15"/>
              </w:rPr>
            </w:pPr>
          </w:p>
        </w:tc>
        <w:tc>
          <w:tcPr>
            <w:tcW w:w="2640" w:type="dxa"/>
          </w:tcPr>
          <w:p w:rsidR="00F804F9" w:rsidRPr="002C5AD1" w:rsidRDefault="00F804F9" w:rsidP="00BC78A6">
            <w:pPr>
              <w:rPr>
                <w:rFonts w:ascii="Comic Sans MS" w:hAnsi="Comic Sans MS"/>
                <w:b/>
                <w:bCs/>
                <w:sz w:val="16"/>
                <w:szCs w:val="16"/>
              </w:rPr>
            </w:pPr>
          </w:p>
        </w:tc>
        <w:tc>
          <w:tcPr>
            <w:tcW w:w="2640" w:type="dxa"/>
          </w:tcPr>
          <w:p w:rsidR="00F804F9" w:rsidRPr="002C5AD1" w:rsidRDefault="00F804F9" w:rsidP="00BC78A6">
            <w:pPr>
              <w:rPr>
                <w:rFonts w:ascii="Comic Sans MS" w:hAnsi="Comic Sans MS"/>
                <w:b/>
                <w:bCs/>
                <w:sz w:val="16"/>
                <w:szCs w:val="16"/>
              </w:rPr>
            </w:pPr>
          </w:p>
        </w:tc>
      </w:tr>
      <w:tr w:rsidR="00F804F9" w:rsidRPr="002C5AD1" w:rsidTr="00A9772A">
        <w:tblPrEx>
          <w:shd w:val="clear" w:color="auto" w:fill="auto"/>
          <w:tblLook w:val="04A0"/>
        </w:tblPrEx>
        <w:trPr>
          <w:trHeight w:val="901"/>
        </w:trPr>
        <w:tc>
          <w:tcPr>
            <w:tcW w:w="5748" w:type="dxa"/>
            <w:vMerge/>
          </w:tcPr>
          <w:p w:rsidR="00F804F9" w:rsidRDefault="00F804F9" w:rsidP="00BC78A6">
            <w:pPr>
              <w:pStyle w:val="NormalWeb"/>
              <w:shd w:val="clear" w:color="auto" w:fill="FFFFFF"/>
              <w:spacing w:before="0" w:beforeAutospacing="0" w:after="0" w:afterAutospacing="0"/>
              <w:rPr>
                <w:rFonts w:ascii="Arial" w:hAnsi="Arial" w:cs="Arial"/>
                <w:color w:val="000000"/>
                <w:sz w:val="15"/>
                <w:szCs w:val="15"/>
              </w:rPr>
            </w:pPr>
          </w:p>
        </w:tc>
        <w:tc>
          <w:tcPr>
            <w:tcW w:w="2640" w:type="dxa"/>
          </w:tcPr>
          <w:p w:rsidR="00F804F9" w:rsidRPr="002C5AD1" w:rsidRDefault="00F804F9" w:rsidP="00BC78A6">
            <w:pPr>
              <w:rPr>
                <w:rFonts w:ascii="Comic Sans MS" w:hAnsi="Comic Sans MS"/>
                <w:b/>
                <w:bCs/>
                <w:sz w:val="16"/>
                <w:szCs w:val="16"/>
              </w:rPr>
            </w:pPr>
          </w:p>
        </w:tc>
        <w:tc>
          <w:tcPr>
            <w:tcW w:w="2640" w:type="dxa"/>
          </w:tcPr>
          <w:p w:rsidR="00F804F9" w:rsidRPr="002C5AD1" w:rsidRDefault="00F804F9" w:rsidP="00BC78A6">
            <w:pPr>
              <w:rPr>
                <w:rFonts w:ascii="Comic Sans MS" w:hAnsi="Comic Sans MS"/>
                <w:b/>
                <w:bCs/>
                <w:sz w:val="16"/>
                <w:szCs w:val="16"/>
              </w:rPr>
            </w:pPr>
          </w:p>
        </w:tc>
      </w:tr>
      <w:tr w:rsidR="00F804F9" w:rsidRPr="00B2348A" w:rsidTr="00BC78A6">
        <w:tblPrEx>
          <w:shd w:val="clear" w:color="auto" w:fill="auto"/>
          <w:tblLook w:val="04A0"/>
        </w:tblPrEx>
        <w:trPr>
          <w:trHeight w:val="810"/>
        </w:trPr>
        <w:tc>
          <w:tcPr>
            <w:tcW w:w="5748" w:type="dxa"/>
          </w:tcPr>
          <w:p w:rsidR="00F804F9" w:rsidRDefault="00F804F9" w:rsidP="00BC78A6">
            <w:pPr>
              <w:ind w:right="-1134"/>
              <w:rPr>
                <w:rFonts w:ascii="Calibri" w:hAnsi="Calibri"/>
                <w:b/>
                <w:sz w:val="18"/>
                <w:szCs w:val="18"/>
                <w:u w:val="single"/>
              </w:rPr>
            </w:pPr>
          </w:p>
          <w:p w:rsidR="00F804F9" w:rsidRPr="002C5AD1" w:rsidRDefault="00F804F9" w:rsidP="00F804F9">
            <w:pPr>
              <w:ind w:right="-1134"/>
              <w:rPr>
                <w:rFonts w:ascii="Calibri" w:hAnsi="Calibri"/>
                <w:sz w:val="16"/>
                <w:szCs w:val="16"/>
              </w:rPr>
            </w:pPr>
            <w:r>
              <w:rPr>
                <w:rFonts w:ascii="Calibri" w:hAnsi="Calibri"/>
                <w:b/>
                <w:sz w:val="18"/>
                <w:szCs w:val="18"/>
                <w:u w:val="single"/>
              </w:rPr>
              <w:t>7</w:t>
            </w:r>
            <w:r w:rsidRPr="008F0059">
              <w:rPr>
                <w:rFonts w:ascii="Calibri" w:hAnsi="Calibri"/>
                <w:b/>
                <w:sz w:val="18"/>
                <w:szCs w:val="18"/>
                <w:u w:val="single"/>
              </w:rPr>
              <w:t xml:space="preserve">/ </w:t>
            </w:r>
            <w:r>
              <w:rPr>
                <w:rFonts w:ascii="Calibri" w:hAnsi="Calibri"/>
                <w:b/>
                <w:sz w:val="18"/>
                <w:szCs w:val="18"/>
                <w:u w:val="single"/>
              </w:rPr>
              <w:t>MAITRISER LA LANGUE FRANCAISE A DES FINS DE COMMUNICATION</w:t>
            </w:r>
          </w:p>
        </w:tc>
        <w:tc>
          <w:tcPr>
            <w:tcW w:w="5280" w:type="dxa"/>
            <w:gridSpan w:val="2"/>
            <w:shd w:val="clear" w:color="auto" w:fill="E0E0E0"/>
          </w:tcPr>
          <w:p w:rsidR="00F804F9" w:rsidRPr="002C5AD1" w:rsidRDefault="00F804F9" w:rsidP="00BC78A6">
            <w:pPr>
              <w:rPr>
                <w:rFonts w:ascii="Comic Sans MS" w:hAnsi="Comic Sans MS"/>
                <w:b/>
                <w:bCs/>
                <w:sz w:val="16"/>
                <w:szCs w:val="16"/>
              </w:rPr>
            </w:pPr>
          </w:p>
        </w:tc>
      </w:tr>
      <w:tr w:rsidR="00F804F9" w:rsidRPr="002C5AD1" w:rsidTr="00BC78A6">
        <w:tblPrEx>
          <w:shd w:val="clear" w:color="auto" w:fill="auto"/>
          <w:tblLook w:val="04A0"/>
        </w:tblPrEx>
        <w:trPr>
          <w:trHeight w:val="644"/>
        </w:trPr>
        <w:tc>
          <w:tcPr>
            <w:tcW w:w="5748" w:type="dxa"/>
            <w:vMerge w:val="restart"/>
          </w:tcPr>
          <w:p w:rsidR="00F804F9" w:rsidRDefault="00F804F9" w:rsidP="00BC78A6">
            <w:pPr>
              <w:pStyle w:val="NormalWeb"/>
              <w:shd w:val="clear" w:color="auto" w:fill="FFFFFF"/>
              <w:spacing w:before="0" w:beforeAutospacing="0" w:after="0" w:afterAutospacing="0"/>
              <w:rPr>
                <w:rFonts w:ascii="Arial" w:hAnsi="Arial" w:cs="Arial"/>
                <w:color w:val="000000"/>
                <w:sz w:val="15"/>
                <w:szCs w:val="15"/>
              </w:rPr>
            </w:pPr>
          </w:p>
          <w:p w:rsidR="00F804F9" w:rsidRDefault="00F804F9" w:rsidP="005B447F">
            <w:pPr>
              <w:pStyle w:val="NormalWeb"/>
              <w:shd w:val="clear" w:color="auto" w:fill="FFFFFF"/>
              <w:spacing w:before="0" w:beforeAutospacing="0" w:after="0" w:afterAutospacing="0"/>
              <w:jc w:val="both"/>
              <w:rPr>
                <w:rFonts w:ascii="Arial" w:hAnsi="Arial" w:cs="Arial"/>
                <w:color w:val="000000"/>
                <w:sz w:val="15"/>
                <w:szCs w:val="15"/>
              </w:rPr>
            </w:pPr>
            <w:r>
              <w:rPr>
                <w:rFonts w:ascii="Arial" w:hAnsi="Arial" w:cs="Arial"/>
                <w:color w:val="000000"/>
                <w:sz w:val="15"/>
                <w:szCs w:val="15"/>
              </w:rPr>
              <w:t>- Utiliser un langage clair et adapté aux différents interlocuteurs rencontrés dans son activité professionnelle.</w:t>
            </w:r>
          </w:p>
          <w:p w:rsidR="00F804F9" w:rsidRDefault="00F804F9" w:rsidP="005B447F">
            <w:pPr>
              <w:pStyle w:val="NormalWeb"/>
              <w:shd w:val="clear" w:color="auto" w:fill="FFFFFF"/>
              <w:spacing w:before="0" w:beforeAutospacing="0" w:after="0" w:afterAutospacing="0"/>
              <w:jc w:val="both"/>
              <w:rPr>
                <w:rFonts w:ascii="Arial" w:hAnsi="Arial" w:cs="Arial"/>
                <w:color w:val="000000"/>
                <w:sz w:val="15"/>
                <w:szCs w:val="15"/>
              </w:rPr>
            </w:pPr>
          </w:p>
          <w:p w:rsidR="00F804F9" w:rsidRDefault="00F804F9" w:rsidP="005B447F">
            <w:pPr>
              <w:pStyle w:val="NormalWeb"/>
              <w:shd w:val="clear" w:color="auto" w:fill="FFFFFF"/>
              <w:spacing w:before="0" w:beforeAutospacing="0" w:after="0" w:afterAutospacing="0"/>
              <w:jc w:val="both"/>
              <w:rPr>
                <w:rFonts w:ascii="Arial" w:hAnsi="Arial" w:cs="Arial"/>
                <w:color w:val="000000"/>
                <w:sz w:val="15"/>
                <w:szCs w:val="15"/>
              </w:rPr>
            </w:pPr>
          </w:p>
          <w:p w:rsidR="00F804F9" w:rsidRDefault="00F804F9" w:rsidP="005B447F">
            <w:pPr>
              <w:pStyle w:val="NormalWeb"/>
              <w:shd w:val="clear" w:color="auto" w:fill="FFFFFF"/>
              <w:spacing w:before="0" w:beforeAutospacing="0" w:after="0" w:afterAutospacing="0"/>
              <w:jc w:val="both"/>
              <w:rPr>
                <w:rFonts w:ascii="Arial" w:hAnsi="Arial" w:cs="Arial"/>
                <w:color w:val="000000"/>
                <w:sz w:val="15"/>
                <w:szCs w:val="15"/>
              </w:rPr>
            </w:pPr>
            <w:r>
              <w:rPr>
                <w:rFonts w:ascii="Arial" w:hAnsi="Arial" w:cs="Arial"/>
                <w:color w:val="000000"/>
                <w:sz w:val="15"/>
                <w:szCs w:val="15"/>
              </w:rPr>
              <w:t>- Intégrer dans son activité l'objectif de maîtrise de la langue orale et écrite par les élèves.</w:t>
            </w:r>
          </w:p>
          <w:p w:rsidR="00F804F9" w:rsidRPr="00B37019" w:rsidRDefault="00F804F9" w:rsidP="00F804F9">
            <w:pPr>
              <w:pStyle w:val="NormalWeb"/>
              <w:shd w:val="clear" w:color="auto" w:fill="FFFFFF"/>
              <w:spacing w:before="0" w:beforeAutospacing="0" w:after="0" w:afterAutospacing="0"/>
              <w:rPr>
                <w:rFonts w:ascii="Arial" w:hAnsi="Arial" w:cs="Arial"/>
                <w:color w:val="000000"/>
                <w:sz w:val="15"/>
                <w:szCs w:val="15"/>
              </w:rPr>
            </w:pPr>
          </w:p>
        </w:tc>
        <w:tc>
          <w:tcPr>
            <w:tcW w:w="2640" w:type="dxa"/>
          </w:tcPr>
          <w:p w:rsidR="00F804F9" w:rsidRDefault="00F804F9" w:rsidP="00BC78A6">
            <w:pPr>
              <w:rPr>
                <w:rFonts w:ascii="Comic Sans MS" w:hAnsi="Comic Sans MS"/>
                <w:b/>
                <w:bCs/>
                <w:sz w:val="16"/>
                <w:szCs w:val="16"/>
              </w:rPr>
            </w:pPr>
          </w:p>
          <w:p w:rsidR="00F804F9" w:rsidRPr="002C5AD1" w:rsidRDefault="00F804F9" w:rsidP="00BC78A6">
            <w:pPr>
              <w:rPr>
                <w:rFonts w:ascii="Comic Sans MS" w:hAnsi="Comic Sans MS"/>
                <w:b/>
                <w:bCs/>
                <w:sz w:val="16"/>
                <w:szCs w:val="16"/>
              </w:rPr>
            </w:pPr>
          </w:p>
        </w:tc>
        <w:tc>
          <w:tcPr>
            <w:tcW w:w="2640" w:type="dxa"/>
          </w:tcPr>
          <w:p w:rsidR="00F804F9" w:rsidRPr="002C5AD1" w:rsidRDefault="00F804F9" w:rsidP="00BC78A6">
            <w:pPr>
              <w:rPr>
                <w:rFonts w:ascii="Comic Sans MS" w:hAnsi="Comic Sans MS"/>
                <w:b/>
                <w:bCs/>
                <w:sz w:val="16"/>
                <w:szCs w:val="16"/>
              </w:rPr>
            </w:pPr>
          </w:p>
        </w:tc>
      </w:tr>
      <w:tr w:rsidR="00F804F9" w:rsidRPr="002C5AD1" w:rsidTr="00BC78A6">
        <w:tblPrEx>
          <w:shd w:val="clear" w:color="auto" w:fill="auto"/>
          <w:tblLook w:val="04A0"/>
        </w:tblPrEx>
        <w:trPr>
          <w:trHeight w:val="644"/>
        </w:trPr>
        <w:tc>
          <w:tcPr>
            <w:tcW w:w="5748" w:type="dxa"/>
            <w:vMerge/>
          </w:tcPr>
          <w:p w:rsidR="00F804F9" w:rsidRDefault="00F804F9" w:rsidP="00BC78A6">
            <w:pPr>
              <w:pStyle w:val="NormalWeb"/>
              <w:shd w:val="clear" w:color="auto" w:fill="FFFFFF"/>
              <w:spacing w:before="0" w:beforeAutospacing="0" w:after="0" w:afterAutospacing="0"/>
              <w:rPr>
                <w:rFonts w:ascii="Arial" w:hAnsi="Arial" w:cs="Arial"/>
                <w:color w:val="000000"/>
                <w:sz w:val="15"/>
                <w:szCs w:val="15"/>
              </w:rPr>
            </w:pPr>
          </w:p>
        </w:tc>
        <w:tc>
          <w:tcPr>
            <w:tcW w:w="2640" w:type="dxa"/>
          </w:tcPr>
          <w:p w:rsidR="00F804F9" w:rsidRPr="002C5AD1" w:rsidRDefault="00F804F9" w:rsidP="00BC78A6">
            <w:pPr>
              <w:rPr>
                <w:rFonts w:ascii="Comic Sans MS" w:hAnsi="Comic Sans MS"/>
                <w:b/>
                <w:bCs/>
                <w:sz w:val="16"/>
                <w:szCs w:val="16"/>
              </w:rPr>
            </w:pPr>
          </w:p>
        </w:tc>
        <w:tc>
          <w:tcPr>
            <w:tcW w:w="2640" w:type="dxa"/>
          </w:tcPr>
          <w:p w:rsidR="00F804F9" w:rsidRPr="002C5AD1" w:rsidRDefault="00F804F9" w:rsidP="00BC78A6">
            <w:pPr>
              <w:rPr>
                <w:rFonts w:ascii="Comic Sans MS" w:hAnsi="Comic Sans MS"/>
                <w:b/>
                <w:bCs/>
                <w:sz w:val="16"/>
                <w:szCs w:val="16"/>
              </w:rPr>
            </w:pPr>
          </w:p>
        </w:tc>
      </w:tr>
      <w:tr w:rsidR="00E81A1C" w:rsidRPr="00B2348A" w:rsidTr="00BC78A6">
        <w:tblPrEx>
          <w:shd w:val="clear" w:color="auto" w:fill="auto"/>
          <w:tblLook w:val="04A0"/>
        </w:tblPrEx>
        <w:trPr>
          <w:trHeight w:val="810"/>
        </w:trPr>
        <w:tc>
          <w:tcPr>
            <w:tcW w:w="5748" w:type="dxa"/>
          </w:tcPr>
          <w:p w:rsidR="00E81A1C" w:rsidRDefault="00E81A1C" w:rsidP="00BC78A6">
            <w:pPr>
              <w:ind w:right="-1134"/>
              <w:rPr>
                <w:rFonts w:ascii="Calibri" w:hAnsi="Calibri"/>
                <w:b/>
                <w:sz w:val="18"/>
                <w:szCs w:val="18"/>
                <w:u w:val="single"/>
              </w:rPr>
            </w:pPr>
          </w:p>
          <w:p w:rsidR="00E81A1C" w:rsidRDefault="00E81A1C" w:rsidP="00E81A1C">
            <w:pPr>
              <w:ind w:right="-1134"/>
              <w:rPr>
                <w:rFonts w:ascii="Calibri" w:hAnsi="Calibri"/>
                <w:b/>
                <w:sz w:val="18"/>
                <w:szCs w:val="18"/>
                <w:u w:val="single"/>
              </w:rPr>
            </w:pPr>
            <w:r>
              <w:rPr>
                <w:rFonts w:ascii="Calibri" w:hAnsi="Calibri"/>
                <w:b/>
                <w:sz w:val="18"/>
                <w:szCs w:val="18"/>
                <w:u w:val="single"/>
              </w:rPr>
              <w:t>8</w:t>
            </w:r>
            <w:r w:rsidRPr="008F0059">
              <w:rPr>
                <w:rFonts w:ascii="Calibri" w:hAnsi="Calibri"/>
                <w:b/>
                <w:sz w:val="18"/>
                <w:szCs w:val="18"/>
                <w:u w:val="single"/>
              </w:rPr>
              <w:t xml:space="preserve">/ </w:t>
            </w:r>
            <w:r>
              <w:rPr>
                <w:rFonts w:ascii="Calibri" w:hAnsi="Calibri"/>
                <w:b/>
                <w:sz w:val="18"/>
                <w:szCs w:val="18"/>
                <w:u w:val="single"/>
              </w:rPr>
              <w:t>UTILISER UNE LANGUE VIVANTE ETRANGERE DANS LES SITUATIONS</w:t>
            </w:r>
          </w:p>
          <w:p w:rsidR="00E81A1C" w:rsidRPr="002C5AD1" w:rsidRDefault="00E81A1C" w:rsidP="00E81A1C">
            <w:pPr>
              <w:ind w:right="-1134"/>
              <w:rPr>
                <w:rFonts w:ascii="Calibri" w:hAnsi="Calibri"/>
                <w:sz w:val="16"/>
                <w:szCs w:val="16"/>
              </w:rPr>
            </w:pPr>
            <w:r>
              <w:rPr>
                <w:rFonts w:ascii="Calibri" w:hAnsi="Calibri"/>
                <w:b/>
                <w:sz w:val="18"/>
                <w:szCs w:val="18"/>
                <w:u w:val="single"/>
              </w:rPr>
              <w:t xml:space="preserve"> EXIGEES PAR SON METIER</w:t>
            </w:r>
          </w:p>
        </w:tc>
        <w:tc>
          <w:tcPr>
            <w:tcW w:w="5280" w:type="dxa"/>
            <w:gridSpan w:val="2"/>
            <w:shd w:val="clear" w:color="auto" w:fill="E0E0E0"/>
          </w:tcPr>
          <w:p w:rsidR="00E81A1C" w:rsidRPr="002C5AD1" w:rsidRDefault="00E81A1C" w:rsidP="00BC78A6">
            <w:pPr>
              <w:rPr>
                <w:rFonts w:ascii="Comic Sans MS" w:hAnsi="Comic Sans MS"/>
                <w:b/>
                <w:bCs/>
                <w:sz w:val="16"/>
                <w:szCs w:val="16"/>
              </w:rPr>
            </w:pPr>
          </w:p>
        </w:tc>
      </w:tr>
      <w:tr w:rsidR="00E81A1C" w:rsidRPr="002C5AD1" w:rsidTr="00BC78A6">
        <w:tblPrEx>
          <w:shd w:val="clear" w:color="auto" w:fill="auto"/>
          <w:tblLook w:val="04A0"/>
        </w:tblPrEx>
        <w:trPr>
          <w:trHeight w:val="644"/>
        </w:trPr>
        <w:tc>
          <w:tcPr>
            <w:tcW w:w="5748" w:type="dxa"/>
            <w:vMerge w:val="restart"/>
          </w:tcPr>
          <w:p w:rsidR="00E81A1C" w:rsidRDefault="00E81A1C" w:rsidP="00BC78A6">
            <w:pPr>
              <w:pStyle w:val="NormalWeb"/>
              <w:shd w:val="clear" w:color="auto" w:fill="FFFFFF"/>
              <w:spacing w:before="0" w:beforeAutospacing="0" w:after="0" w:afterAutospacing="0"/>
              <w:rPr>
                <w:rFonts w:ascii="Arial" w:hAnsi="Arial" w:cs="Arial"/>
                <w:color w:val="000000"/>
                <w:sz w:val="15"/>
                <w:szCs w:val="15"/>
              </w:rPr>
            </w:pPr>
          </w:p>
          <w:p w:rsidR="00E81A1C" w:rsidRDefault="00E81A1C" w:rsidP="00E81A1C">
            <w:pPr>
              <w:pStyle w:val="NormalWeb"/>
              <w:shd w:val="clear" w:color="auto" w:fill="FFFFFF"/>
              <w:spacing w:before="0" w:beforeAutospacing="0" w:after="0" w:afterAutospacing="0"/>
              <w:jc w:val="both"/>
              <w:rPr>
                <w:rFonts w:ascii="Arial" w:hAnsi="Arial" w:cs="Arial"/>
                <w:color w:val="000000"/>
                <w:sz w:val="15"/>
                <w:szCs w:val="15"/>
              </w:rPr>
            </w:pPr>
            <w:r>
              <w:rPr>
                <w:rFonts w:ascii="Arial" w:hAnsi="Arial" w:cs="Arial"/>
                <w:color w:val="000000"/>
                <w:sz w:val="15"/>
                <w:szCs w:val="15"/>
              </w:rPr>
              <w:t>- Maîtriser au moins une langue vivante étrangère au niveau B2 du cadre européen commun de référence pour les langues.</w:t>
            </w:r>
          </w:p>
          <w:p w:rsidR="00E81A1C" w:rsidRDefault="00E81A1C" w:rsidP="00E81A1C">
            <w:pPr>
              <w:pStyle w:val="NormalWeb"/>
              <w:shd w:val="clear" w:color="auto" w:fill="FFFFFF"/>
              <w:spacing w:before="0" w:beforeAutospacing="0" w:after="0" w:afterAutospacing="0"/>
              <w:jc w:val="both"/>
              <w:rPr>
                <w:rFonts w:ascii="Arial" w:hAnsi="Arial" w:cs="Arial"/>
                <w:color w:val="000000"/>
                <w:sz w:val="15"/>
                <w:szCs w:val="15"/>
              </w:rPr>
            </w:pPr>
          </w:p>
          <w:p w:rsidR="00E81A1C" w:rsidRDefault="00E81A1C" w:rsidP="00E81A1C">
            <w:pPr>
              <w:pStyle w:val="NormalWeb"/>
              <w:shd w:val="clear" w:color="auto" w:fill="FFFFFF"/>
              <w:spacing w:before="0" w:beforeAutospacing="0" w:after="0" w:afterAutospacing="0"/>
              <w:jc w:val="both"/>
              <w:rPr>
                <w:rFonts w:ascii="Arial" w:hAnsi="Arial" w:cs="Arial"/>
                <w:color w:val="000000"/>
                <w:sz w:val="15"/>
                <w:szCs w:val="15"/>
              </w:rPr>
            </w:pPr>
          </w:p>
          <w:p w:rsidR="00E81A1C" w:rsidRDefault="00E81A1C" w:rsidP="00E81A1C">
            <w:pPr>
              <w:pStyle w:val="NormalWeb"/>
              <w:shd w:val="clear" w:color="auto" w:fill="FFFFFF"/>
              <w:spacing w:before="0" w:beforeAutospacing="0" w:after="0" w:afterAutospacing="0"/>
              <w:jc w:val="both"/>
              <w:rPr>
                <w:rFonts w:ascii="Arial" w:hAnsi="Arial" w:cs="Arial"/>
                <w:color w:val="000000"/>
                <w:sz w:val="15"/>
                <w:szCs w:val="15"/>
              </w:rPr>
            </w:pPr>
            <w:r>
              <w:rPr>
                <w:rFonts w:ascii="Arial" w:hAnsi="Arial" w:cs="Arial"/>
                <w:color w:val="000000"/>
                <w:sz w:val="15"/>
                <w:szCs w:val="15"/>
              </w:rPr>
              <w:t>- Participer au développement d'une compétence interculturelle chez les élèves.</w:t>
            </w:r>
          </w:p>
          <w:p w:rsidR="00E81A1C" w:rsidRPr="00B37019" w:rsidRDefault="00E81A1C" w:rsidP="00E81A1C">
            <w:pPr>
              <w:pStyle w:val="NormalWeb"/>
              <w:shd w:val="clear" w:color="auto" w:fill="FFFFFF"/>
              <w:spacing w:before="0" w:beforeAutospacing="0" w:after="0" w:afterAutospacing="0"/>
              <w:rPr>
                <w:rFonts w:ascii="Arial" w:hAnsi="Arial" w:cs="Arial"/>
                <w:color w:val="000000"/>
                <w:sz w:val="15"/>
                <w:szCs w:val="15"/>
              </w:rPr>
            </w:pPr>
          </w:p>
        </w:tc>
        <w:tc>
          <w:tcPr>
            <w:tcW w:w="2640" w:type="dxa"/>
          </w:tcPr>
          <w:p w:rsidR="00E81A1C" w:rsidRDefault="00E81A1C" w:rsidP="00BC78A6">
            <w:pPr>
              <w:rPr>
                <w:rFonts w:ascii="Comic Sans MS" w:hAnsi="Comic Sans MS"/>
                <w:b/>
                <w:bCs/>
                <w:sz w:val="16"/>
                <w:szCs w:val="16"/>
              </w:rPr>
            </w:pPr>
          </w:p>
          <w:p w:rsidR="00E81A1C" w:rsidRPr="002C5AD1" w:rsidRDefault="00E81A1C" w:rsidP="00BC78A6">
            <w:pPr>
              <w:rPr>
                <w:rFonts w:ascii="Comic Sans MS" w:hAnsi="Comic Sans MS"/>
                <w:b/>
                <w:bCs/>
                <w:sz w:val="16"/>
                <w:szCs w:val="16"/>
              </w:rPr>
            </w:pPr>
          </w:p>
        </w:tc>
        <w:tc>
          <w:tcPr>
            <w:tcW w:w="2640" w:type="dxa"/>
          </w:tcPr>
          <w:p w:rsidR="00E81A1C" w:rsidRPr="002C5AD1" w:rsidRDefault="00E81A1C" w:rsidP="00BC78A6">
            <w:pPr>
              <w:rPr>
                <w:rFonts w:ascii="Comic Sans MS" w:hAnsi="Comic Sans MS"/>
                <w:b/>
                <w:bCs/>
                <w:sz w:val="16"/>
                <w:szCs w:val="16"/>
              </w:rPr>
            </w:pPr>
          </w:p>
        </w:tc>
      </w:tr>
      <w:tr w:rsidR="00E81A1C" w:rsidRPr="002C5AD1" w:rsidTr="008C2284">
        <w:tblPrEx>
          <w:shd w:val="clear" w:color="auto" w:fill="auto"/>
          <w:tblLook w:val="04A0"/>
        </w:tblPrEx>
        <w:trPr>
          <w:trHeight w:val="644"/>
        </w:trPr>
        <w:tc>
          <w:tcPr>
            <w:tcW w:w="5748" w:type="dxa"/>
            <w:vMerge/>
            <w:tcBorders>
              <w:bottom w:val="single" w:sz="4" w:space="0" w:color="auto"/>
            </w:tcBorders>
          </w:tcPr>
          <w:p w:rsidR="00E81A1C" w:rsidRDefault="00E81A1C" w:rsidP="00BC78A6">
            <w:pPr>
              <w:pStyle w:val="NormalWeb"/>
              <w:shd w:val="clear" w:color="auto" w:fill="FFFFFF"/>
              <w:spacing w:before="0" w:beforeAutospacing="0" w:after="0" w:afterAutospacing="0"/>
              <w:rPr>
                <w:rFonts w:ascii="Arial" w:hAnsi="Arial" w:cs="Arial"/>
                <w:color w:val="000000"/>
                <w:sz w:val="15"/>
                <w:szCs w:val="15"/>
              </w:rPr>
            </w:pPr>
          </w:p>
        </w:tc>
        <w:tc>
          <w:tcPr>
            <w:tcW w:w="2640" w:type="dxa"/>
            <w:tcBorders>
              <w:top w:val="single" w:sz="4" w:space="0" w:color="auto"/>
              <w:bottom w:val="single" w:sz="4" w:space="0" w:color="auto"/>
              <w:right w:val="single" w:sz="4" w:space="0" w:color="auto"/>
            </w:tcBorders>
          </w:tcPr>
          <w:p w:rsidR="00E81A1C" w:rsidRPr="002C5AD1" w:rsidRDefault="00E81A1C" w:rsidP="00BC78A6">
            <w:pPr>
              <w:rPr>
                <w:rFonts w:ascii="Comic Sans MS" w:hAnsi="Comic Sans MS"/>
                <w:b/>
                <w:bCs/>
                <w:sz w:val="16"/>
                <w:szCs w:val="16"/>
              </w:rPr>
            </w:pPr>
          </w:p>
        </w:tc>
        <w:tc>
          <w:tcPr>
            <w:tcW w:w="2640" w:type="dxa"/>
            <w:tcBorders>
              <w:top w:val="single" w:sz="4" w:space="0" w:color="auto"/>
              <w:left w:val="single" w:sz="4" w:space="0" w:color="auto"/>
              <w:bottom w:val="single" w:sz="4" w:space="0" w:color="auto"/>
              <w:right w:val="single" w:sz="4" w:space="0" w:color="auto"/>
            </w:tcBorders>
          </w:tcPr>
          <w:p w:rsidR="00E81A1C" w:rsidRPr="002C5AD1" w:rsidRDefault="00E81A1C" w:rsidP="00BC78A6">
            <w:pPr>
              <w:rPr>
                <w:rFonts w:ascii="Comic Sans MS" w:hAnsi="Comic Sans MS"/>
                <w:b/>
                <w:bCs/>
                <w:sz w:val="16"/>
                <w:szCs w:val="16"/>
              </w:rPr>
            </w:pPr>
          </w:p>
        </w:tc>
      </w:tr>
      <w:tr w:rsidR="005B447F" w:rsidRPr="00B2348A" w:rsidTr="00BC78A6">
        <w:tblPrEx>
          <w:shd w:val="clear" w:color="auto" w:fill="auto"/>
          <w:tblLook w:val="04A0"/>
        </w:tblPrEx>
        <w:trPr>
          <w:trHeight w:val="810"/>
        </w:trPr>
        <w:tc>
          <w:tcPr>
            <w:tcW w:w="5748" w:type="dxa"/>
          </w:tcPr>
          <w:p w:rsidR="005B447F" w:rsidRDefault="005B447F" w:rsidP="00BC78A6">
            <w:pPr>
              <w:ind w:right="-1134"/>
              <w:rPr>
                <w:rFonts w:ascii="Calibri" w:hAnsi="Calibri"/>
                <w:b/>
                <w:sz w:val="18"/>
                <w:szCs w:val="18"/>
                <w:u w:val="single"/>
              </w:rPr>
            </w:pPr>
          </w:p>
          <w:p w:rsidR="005B447F" w:rsidRDefault="005B447F" w:rsidP="00BC78A6">
            <w:pPr>
              <w:ind w:right="-1134"/>
              <w:rPr>
                <w:rFonts w:ascii="Calibri" w:hAnsi="Calibri"/>
                <w:b/>
                <w:sz w:val="18"/>
                <w:szCs w:val="18"/>
                <w:u w:val="single"/>
              </w:rPr>
            </w:pPr>
            <w:r>
              <w:rPr>
                <w:rFonts w:ascii="Calibri" w:hAnsi="Calibri"/>
                <w:b/>
                <w:sz w:val="18"/>
                <w:szCs w:val="18"/>
                <w:u w:val="single"/>
              </w:rPr>
              <w:t>9</w:t>
            </w:r>
            <w:r w:rsidRPr="008F0059">
              <w:rPr>
                <w:rFonts w:ascii="Calibri" w:hAnsi="Calibri"/>
                <w:b/>
                <w:sz w:val="18"/>
                <w:szCs w:val="18"/>
                <w:u w:val="single"/>
              </w:rPr>
              <w:t xml:space="preserve">/ </w:t>
            </w:r>
            <w:r>
              <w:rPr>
                <w:rFonts w:ascii="Calibri" w:hAnsi="Calibri"/>
                <w:b/>
                <w:sz w:val="18"/>
                <w:szCs w:val="18"/>
                <w:u w:val="single"/>
              </w:rPr>
              <w:t>INTEGRER LES ELEMENTS DE LA CULTURE NUMERIQUE NECESSAIRES</w:t>
            </w:r>
          </w:p>
          <w:p w:rsidR="005B447F" w:rsidRPr="002C5AD1" w:rsidRDefault="005B447F" w:rsidP="00BC78A6">
            <w:pPr>
              <w:ind w:right="-1134"/>
              <w:rPr>
                <w:rFonts w:ascii="Calibri" w:hAnsi="Calibri"/>
                <w:sz w:val="16"/>
                <w:szCs w:val="16"/>
              </w:rPr>
            </w:pPr>
            <w:r>
              <w:rPr>
                <w:rFonts w:ascii="Calibri" w:hAnsi="Calibri"/>
                <w:b/>
                <w:sz w:val="18"/>
                <w:szCs w:val="18"/>
                <w:u w:val="single"/>
              </w:rPr>
              <w:t xml:space="preserve"> A L’EXERCICE DE SON METIER</w:t>
            </w:r>
          </w:p>
        </w:tc>
        <w:tc>
          <w:tcPr>
            <w:tcW w:w="5280" w:type="dxa"/>
            <w:gridSpan w:val="2"/>
            <w:shd w:val="clear" w:color="auto" w:fill="E0E0E0"/>
          </w:tcPr>
          <w:p w:rsidR="005B447F" w:rsidRPr="002C5AD1" w:rsidRDefault="005B447F" w:rsidP="00BC78A6">
            <w:pPr>
              <w:rPr>
                <w:rFonts w:ascii="Comic Sans MS" w:hAnsi="Comic Sans MS"/>
                <w:b/>
                <w:bCs/>
                <w:sz w:val="16"/>
                <w:szCs w:val="16"/>
              </w:rPr>
            </w:pPr>
          </w:p>
        </w:tc>
      </w:tr>
      <w:tr w:rsidR="005B447F" w:rsidRPr="002C5AD1" w:rsidTr="00BC78A6">
        <w:tblPrEx>
          <w:shd w:val="clear" w:color="auto" w:fill="auto"/>
          <w:tblLook w:val="04A0"/>
        </w:tblPrEx>
        <w:trPr>
          <w:trHeight w:val="789"/>
        </w:trPr>
        <w:tc>
          <w:tcPr>
            <w:tcW w:w="5748" w:type="dxa"/>
            <w:vMerge w:val="restart"/>
          </w:tcPr>
          <w:p w:rsidR="005B447F" w:rsidRDefault="005B447F" w:rsidP="00BC78A6">
            <w:pPr>
              <w:pStyle w:val="NormalWeb"/>
              <w:shd w:val="clear" w:color="auto" w:fill="FFFFFF"/>
              <w:spacing w:before="0" w:beforeAutospacing="0" w:after="0" w:afterAutospacing="0"/>
              <w:rPr>
                <w:rFonts w:ascii="Arial" w:hAnsi="Arial" w:cs="Arial"/>
                <w:color w:val="000000"/>
                <w:sz w:val="15"/>
                <w:szCs w:val="15"/>
              </w:rPr>
            </w:pPr>
          </w:p>
          <w:p w:rsidR="005B447F" w:rsidRDefault="005B447F" w:rsidP="005B447F">
            <w:pPr>
              <w:pStyle w:val="NormalWeb"/>
              <w:shd w:val="clear" w:color="auto" w:fill="FFFFFF"/>
              <w:spacing w:before="0" w:beforeAutospacing="0" w:after="0" w:afterAutospacing="0"/>
              <w:jc w:val="both"/>
              <w:rPr>
                <w:rFonts w:ascii="Arial" w:hAnsi="Arial" w:cs="Arial"/>
                <w:color w:val="000000"/>
                <w:sz w:val="15"/>
                <w:szCs w:val="15"/>
              </w:rPr>
            </w:pPr>
            <w:r>
              <w:rPr>
                <w:rFonts w:ascii="Arial" w:hAnsi="Arial" w:cs="Arial"/>
                <w:color w:val="000000"/>
                <w:sz w:val="15"/>
                <w:szCs w:val="15"/>
              </w:rPr>
              <w:t>- Tirer le meilleur parti des outils, des ressources et des usages numériques, en particulier pour permettre l'individualisation des apprentissages et développer les apprentissages collaboratifs.</w:t>
            </w:r>
          </w:p>
          <w:p w:rsidR="005B447F" w:rsidRDefault="005B447F" w:rsidP="005B447F">
            <w:pPr>
              <w:pStyle w:val="NormalWeb"/>
              <w:shd w:val="clear" w:color="auto" w:fill="FFFFFF"/>
              <w:spacing w:before="0" w:beforeAutospacing="0" w:after="0" w:afterAutospacing="0"/>
              <w:jc w:val="both"/>
              <w:rPr>
                <w:rFonts w:ascii="Arial" w:hAnsi="Arial" w:cs="Arial"/>
                <w:color w:val="000000"/>
                <w:sz w:val="15"/>
                <w:szCs w:val="15"/>
              </w:rPr>
            </w:pPr>
          </w:p>
          <w:p w:rsidR="005B447F" w:rsidRDefault="005B447F" w:rsidP="005B447F">
            <w:pPr>
              <w:pStyle w:val="NormalWeb"/>
              <w:shd w:val="clear" w:color="auto" w:fill="FFFFFF"/>
              <w:spacing w:before="0" w:beforeAutospacing="0" w:after="0" w:afterAutospacing="0"/>
              <w:jc w:val="both"/>
              <w:rPr>
                <w:rFonts w:ascii="Arial" w:hAnsi="Arial" w:cs="Arial"/>
                <w:color w:val="000000"/>
                <w:sz w:val="15"/>
                <w:szCs w:val="15"/>
              </w:rPr>
            </w:pPr>
          </w:p>
          <w:p w:rsidR="005B447F" w:rsidRDefault="005B447F" w:rsidP="005B447F">
            <w:pPr>
              <w:pStyle w:val="NormalWeb"/>
              <w:shd w:val="clear" w:color="auto" w:fill="FFFFFF"/>
              <w:spacing w:before="0" w:beforeAutospacing="0" w:after="0" w:afterAutospacing="0"/>
              <w:jc w:val="both"/>
              <w:rPr>
                <w:rFonts w:ascii="Arial" w:hAnsi="Arial" w:cs="Arial"/>
                <w:color w:val="000000"/>
                <w:sz w:val="15"/>
                <w:szCs w:val="15"/>
              </w:rPr>
            </w:pPr>
            <w:r>
              <w:rPr>
                <w:rFonts w:ascii="Arial" w:hAnsi="Arial" w:cs="Arial"/>
                <w:color w:val="000000"/>
                <w:sz w:val="15"/>
                <w:szCs w:val="15"/>
              </w:rPr>
              <w:t>- Aider les élèves à s'approprier les outils et les usages numériques de manière critique et créative.</w:t>
            </w:r>
          </w:p>
          <w:p w:rsidR="005B447F" w:rsidRDefault="005B447F" w:rsidP="005B447F">
            <w:pPr>
              <w:pStyle w:val="NormalWeb"/>
              <w:shd w:val="clear" w:color="auto" w:fill="FFFFFF"/>
              <w:spacing w:before="0" w:beforeAutospacing="0" w:after="0" w:afterAutospacing="0"/>
              <w:jc w:val="both"/>
              <w:rPr>
                <w:rFonts w:ascii="Arial" w:hAnsi="Arial" w:cs="Arial"/>
                <w:color w:val="000000"/>
                <w:sz w:val="15"/>
                <w:szCs w:val="15"/>
              </w:rPr>
            </w:pPr>
          </w:p>
          <w:p w:rsidR="005B447F" w:rsidRDefault="005B447F" w:rsidP="005B447F">
            <w:pPr>
              <w:pStyle w:val="NormalWeb"/>
              <w:shd w:val="clear" w:color="auto" w:fill="FFFFFF"/>
              <w:spacing w:before="0" w:beforeAutospacing="0" w:after="0" w:afterAutospacing="0"/>
              <w:jc w:val="both"/>
              <w:rPr>
                <w:rFonts w:ascii="Arial" w:hAnsi="Arial" w:cs="Arial"/>
                <w:color w:val="000000"/>
                <w:sz w:val="15"/>
                <w:szCs w:val="15"/>
              </w:rPr>
            </w:pPr>
          </w:p>
          <w:p w:rsidR="005B447F" w:rsidRDefault="005B447F" w:rsidP="005B447F">
            <w:pPr>
              <w:pStyle w:val="NormalWeb"/>
              <w:shd w:val="clear" w:color="auto" w:fill="FFFFFF"/>
              <w:spacing w:before="0" w:beforeAutospacing="0" w:after="0" w:afterAutospacing="0"/>
              <w:jc w:val="both"/>
              <w:rPr>
                <w:rFonts w:ascii="Arial" w:hAnsi="Arial" w:cs="Arial"/>
                <w:color w:val="000000"/>
                <w:sz w:val="15"/>
                <w:szCs w:val="15"/>
              </w:rPr>
            </w:pPr>
            <w:r>
              <w:rPr>
                <w:rFonts w:ascii="Arial" w:hAnsi="Arial" w:cs="Arial"/>
                <w:color w:val="000000"/>
                <w:sz w:val="15"/>
                <w:szCs w:val="15"/>
              </w:rPr>
              <w:t>- Participer à l'éducation des élèves à un usage responsable d'internet.</w:t>
            </w:r>
          </w:p>
          <w:p w:rsidR="005B447F" w:rsidRDefault="005B447F" w:rsidP="005B447F">
            <w:pPr>
              <w:pStyle w:val="NormalWeb"/>
              <w:shd w:val="clear" w:color="auto" w:fill="FFFFFF"/>
              <w:spacing w:before="0" w:beforeAutospacing="0" w:after="0" w:afterAutospacing="0"/>
              <w:jc w:val="both"/>
              <w:rPr>
                <w:rFonts w:ascii="Arial" w:hAnsi="Arial" w:cs="Arial"/>
                <w:color w:val="000000"/>
                <w:sz w:val="15"/>
                <w:szCs w:val="15"/>
              </w:rPr>
            </w:pPr>
          </w:p>
          <w:p w:rsidR="005B447F" w:rsidRDefault="005B447F" w:rsidP="005B447F">
            <w:pPr>
              <w:pStyle w:val="NormalWeb"/>
              <w:shd w:val="clear" w:color="auto" w:fill="FFFFFF"/>
              <w:spacing w:before="0" w:beforeAutospacing="0" w:after="0" w:afterAutospacing="0"/>
              <w:jc w:val="both"/>
              <w:rPr>
                <w:rFonts w:ascii="Arial" w:hAnsi="Arial" w:cs="Arial"/>
                <w:color w:val="000000"/>
                <w:sz w:val="15"/>
                <w:szCs w:val="15"/>
              </w:rPr>
            </w:pPr>
          </w:p>
          <w:p w:rsidR="005B447F" w:rsidRDefault="005B447F" w:rsidP="005B447F">
            <w:pPr>
              <w:pStyle w:val="NormalWeb"/>
              <w:shd w:val="clear" w:color="auto" w:fill="FFFFFF"/>
              <w:spacing w:before="0" w:beforeAutospacing="0" w:after="0" w:afterAutospacing="0"/>
              <w:jc w:val="both"/>
              <w:rPr>
                <w:rFonts w:ascii="Arial" w:hAnsi="Arial" w:cs="Arial"/>
                <w:color w:val="000000"/>
                <w:sz w:val="15"/>
                <w:szCs w:val="15"/>
              </w:rPr>
            </w:pPr>
          </w:p>
          <w:p w:rsidR="005B447F" w:rsidRPr="00B37019" w:rsidRDefault="005B447F" w:rsidP="005B447F">
            <w:pPr>
              <w:pStyle w:val="NormalWeb"/>
              <w:shd w:val="clear" w:color="auto" w:fill="FFFFFF"/>
              <w:spacing w:before="0" w:beforeAutospacing="0" w:after="0" w:afterAutospacing="0"/>
              <w:jc w:val="both"/>
              <w:rPr>
                <w:rFonts w:ascii="Arial" w:hAnsi="Arial" w:cs="Arial"/>
                <w:color w:val="000000"/>
                <w:sz w:val="15"/>
                <w:szCs w:val="15"/>
              </w:rPr>
            </w:pPr>
            <w:r>
              <w:rPr>
                <w:rFonts w:ascii="Arial" w:hAnsi="Arial" w:cs="Arial"/>
                <w:color w:val="000000"/>
                <w:sz w:val="15"/>
                <w:szCs w:val="15"/>
              </w:rPr>
              <w:t>- Utiliser efficacement les technologies pour échanger et se former.</w:t>
            </w:r>
          </w:p>
        </w:tc>
        <w:tc>
          <w:tcPr>
            <w:tcW w:w="2640" w:type="dxa"/>
          </w:tcPr>
          <w:p w:rsidR="005B447F" w:rsidRDefault="005B447F" w:rsidP="00BC78A6">
            <w:pPr>
              <w:rPr>
                <w:rFonts w:ascii="Comic Sans MS" w:hAnsi="Comic Sans MS"/>
                <w:b/>
                <w:bCs/>
                <w:sz w:val="16"/>
                <w:szCs w:val="16"/>
              </w:rPr>
            </w:pPr>
          </w:p>
          <w:p w:rsidR="005B447F" w:rsidRPr="002C5AD1" w:rsidRDefault="005B447F" w:rsidP="00BC78A6">
            <w:pPr>
              <w:rPr>
                <w:rFonts w:ascii="Comic Sans MS" w:hAnsi="Comic Sans MS"/>
                <w:b/>
                <w:bCs/>
                <w:sz w:val="16"/>
                <w:szCs w:val="16"/>
              </w:rPr>
            </w:pPr>
          </w:p>
        </w:tc>
        <w:tc>
          <w:tcPr>
            <w:tcW w:w="2640" w:type="dxa"/>
          </w:tcPr>
          <w:p w:rsidR="005B447F" w:rsidRPr="002C5AD1" w:rsidRDefault="005B447F" w:rsidP="00BC78A6">
            <w:pPr>
              <w:rPr>
                <w:rFonts w:ascii="Comic Sans MS" w:hAnsi="Comic Sans MS"/>
                <w:b/>
                <w:bCs/>
                <w:sz w:val="16"/>
                <w:szCs w:val="16"/>
              </w:rPr>
            </w:pPr>
          </w:p>
        </w:tc>
      </w:tr>
      <w:tr w:rsidR="005B447F" w:rsidRPr="002C5AD1" w:rsidTr="00BC78A6">
        <w:tblPrEx>
          <w:shd w:val="clear" w:color="auto" w:fill="auto"/>
          <w:tblLook w:val="04A0"/>
        </w:tblPrEx>
        <w:trPr>
          <w:trHeight w:val="644"/>
        </w:trPr>
        <w:tc>
          <w:tcPr>
            <w:tcW w:w="5748" w:type="dxa"/>
            <w:vMerge/>
          </w:tcPr>
          <w:p w:rsidR="005B447F" w:rsidRDefault="005B447F" w:rsidP="00BC78A6">
            <w:pPr>
              <w:pStyle w:val="NormalWeb"/>
              <w:shd w:val="clear" w:color="auto" w:fill="FFFFFF"/>
              <w:spacing w:before="0" w:beforeAutospacing="0" w:after="0" w:afterAutospacing="0"/>
              <w:rPr>
                <w:rFonts w:ascii="Arial" w:hAnsi="Arial" w:cs="Arial"/>
                <w:color w:val="000000"/>
                <w:sz w:val="15"/>
                <w:szCs w:val="15"/>
              </w:rPr>
            </w:pPr>
          </w:p>
        </w:tc>
        <w:tc>
          <w:tcPr>
            <w:tcW w:w="2640" w:type="dxa"/>
          </w:tcPr>
          <w:p w:rsidR="005B447F" w:rsidRPr="002C5AD1" w:rsidRDefault="005B447F" w:rsidP="00BC78A6">
            <w:pPr>
              <w:rPr>
                <w:rFonts w:ascii="Comic Sans MS" w:hAnsi="Comic Sans MS"/>
                <w:b/>
                <w:bCs/>
                <w:sz w:val="16"/>
                <w:szCs w:val="16"/>
              </w:rPr>
            </w:pPr>
          </w:p>
        </w:tc>
        <w:tc>
          <w:tcPr>
            <w:tcW w:w="2640" w:type="dxa"/>
          </w:tcPr>
          <w:p w:rsidR="005B447F" w:rsidRPr="002C5AD1" w:rsidRDefault="005B447F" w:rsidP="00BC78A6">
            <w:pPr>
              <w:rPr>
                <w:rFonts w:ascii="Comic Sans MS" w:hAnsi="Comic Sans MS"/>
                <w:b/>
                <w:bCs/>
                <w:sz w:val="16"/>
                <w:szCs w:val="16"/>
              </w:rPr>
            </w:pPr>
          </w:p>
        </w:tc>
      </w:tr>
      <w:tr w:rsidR="005B447F" w:rsidRPr="002C5AD1" w:rsidTr="00BC78A6">
        <w:tblPrEx>
          <w:shd w:val="clear" w:color="auto" w:fill="auto"/>
          <w:tblLook w:val="04A0"/>
        </w:tblPrEx>
        <w:trPr>
          <w:trHeight w:val="644"/>
        </w:trPr>
        <w:tc>
          <w:tcPr>
            <w:tcW w:w="5748" w:type="dxa"/>
            <w:vMerge/>
          </w:tcPr>
          <w:p w:rsidR="005B447F" w:rsidRDefault="005B447F" w:rsidP="00BC78A6">
            <w:pPr>
              <w:pStyle w:val="NormalWeb"/>
              <w:shd w:val="clear" w:color="auto" w:fill="FFFFFF"/>
              <w:spacing w:before="0" w:beforeAutospacing="0" w:after="0" w:afterAutospacing="0"/>
              <w:rPr>
                <w:rFonts w:ascii="Arial" w:hAnsi="Arial" w:cs="Arial"/>
                <w:color w:val="000000"/>
                <w:sz w:val="15"/>
                <w:szCs w:val="15"/>
              </w:rPr>
            </w:pPr>
          </w:p>
        </w:tc>
        <w:tc>
          <w:tcPr>
            <w:tcW w:w="2640" w:type="dxa"/>
          </w:tcPr>
          <w:p w:rsidR="005B447F" w:rsidRDefault="005B447F" w:rsidP="00BC78A6">
            <w:pPr>
              <w:rPr>
                <w:rFonts w:ascii="Comic Sans MS" w:hAnsi="Comic Sans MS"/>
                <w:b/>
                <w:bCs/>
                <w:sz w:val="16"/>
                <w:szCs w:val="16"/>
              </w:rPr>
            </w:pPr>
          </w:p>
          <w:p w:rsidR="005B447F" w:rsidRDefault="005B447F" w:rsidP="00BC78A6">
            <w:pPr>
              <w:rPr>
                <w:rFonts w:ascii="Comic Sans MS" w:hAnsi="Comic Sans MS"/>
                <w:b/>
                <w:bCs/>
                <w:sz w:val="16"/>
                <w:szCs w:val="16"/>
              </w:rPr>
            </w:pPr>
          </w:p>
          <w:p w:rsidR="005B447F" w:rsidRPr="002C5AD1" w:rsidRDefault="005B447F" w:rsidP="00BC78A6">
            <w:pPr>
              <w:rPr>
                <w:rFonts w:ascii="Comic Sans MS" w:hAnsi="Comic Sans MS"/>
                <w:b/>
                <w:bCs/>
                <w:sz w:val="16"/>
                <w:szCs w:val="16"/>
              </w:rPr>
            </w:pPr>
          </w:p>
        </w:tc>
        <w:tc>
          <w:tcPr>
            <w:tcW w:w="2640" w:type="dxa"/>
          </w:tcPr>
          <w:p w:rsidR="005B447F" w:rsidRPr="002C5AD1" w:rsidRDefault="005B447F" w:rsidP="00BC78A6">
            <w:pPr>
              <w:rPr>
                <w:rFonts w:ascii="Comic Sans MS" w:hAnsi="Comic Sans MS"/>
                <w:b/>
                <w:bCs/>
                <w:sz w:val="16"/>
                <w:szCs w:val="16"/>
              </w:rPr>
            </w:pPr>
          </w:p>
        </w:tc>
      </w:tr>
      <w:tr w:rsidR="005B447F" w:rsidRPr="002C5AD1" w:rsidTr="005B447F">
        <w:tblPrEx>
          <w:shd w:val="clear" w:color="auto" w:fill="auto"/>
          <w:tblLook w:val="04A0"/>
        </w:tblPrEx>
        <w:trPr>
          <w:trHeight w:val="644"/>
        </w:trPr>
        <w:tc>
          <w:tcPr>
            <w:tcW w:w="5748" w:type="dxa"/>
            <w:vMerge/>
          </w:tcPr>
          <w:p w:rsidR="005B447F" w:rsidRDefault="005B447F" w:rsidP="00BC78A6">
            <w:pPr>
              <w:pStyle w:val="NormalWeb"/>
              <w:shd w:val="clear" w:color="auto" w:fill="FFFFFF"/>
              <w:spacing w:before="0" w:beforeAutospacing="0" w:after="0" w:afterAutospacing="0"/>
              <w:rPr>
                <w:rFonts w:ascii="Arial" w:hAnsi="Arial" w:cs="Arial"/>
                <w:color w:val="000000"/>
                <w:sz w:val="15"/>
                <w:szCs w:val="15"/>
              </w:rPr>
            </w:pPr>
          </w:p>
        </w:tc>
        <w:tc>
          <w:tcPr>
            <w:tcW w:w="2640" w:type="dxa"/>
          </w:tcPr>
          <w:p w:rsidR="005B447F" w:rsidRPr="002C5AD1" w:rsidRDefault="005B447F" w:rsidP="00BC78A6">
            <w:pPr>
              <w:rPr>
                <w:rFonts w:ascii="Comic Sans MS" w:hAnsi="Comic Sans MS"/>
                <w:b/>
                <w:bCs/>
                <w:sz w:val="16"/>
                <w:szCs w:val="16"/>
              </w:rPr>
            </w:pPr>
          </w:p>
        </w:tc>
        <w:tc>
          <w:tcPr>
            <w:tcW w:w="2640" w:type="dxa"/>
          </w:tcPr>
          <w:p w:rsidR="005B447F" w:rsidRPr="002C5AD1" w:rsidRDefault="005B447F" w:rsidP="00BC78A6">
            <w:pPr>
              <w:rPr>
                <w:rFonts w:ascii="Comic Sans MS" w:hAnsi="Comic Sans MS"/>
                <w:b/>
                <w:bCs/>
                <w:sz w:val="16"/>
                <w:szCs w:val="16"/>
              </w:rPr>
            </w:pPr>
          </w:p>
        </w:tc>
      </w:tr>
      <w:tr w:rsidR="005B447F" w:rsidRPr="00B2348A" w:rsidTr="00BC78A6">
        <w:tblPrEx>
          <w:shd w:val="clear" w:color="auto" w:fill="auto"/>
          <w:tblLook w:val="04A0"/>
        </w:tblPrEx>
        <w:trPr>
          <w:trHeight w:val="810"/>
        </w:trPr>
        <w:tc>
          <w:tcPr>
            <w:tcW w:w="5748" w:type="dxa"/>
          </w:tcPr>
          <w:p w:rsidR="005B447F" w:rsidRDefault="005B447F" w:rsidP="00BC78A6">
            <w:pPr>
              <w:ind w:right="-1134"/>
              <w:rPr>
                <w:rFonts w:ascii="Calibri" w:hAnsi="Calibri"/>
                <w:b/>
                <w:sz w:val="18"/>
                <w:szCs w:val="18"/>
                <w:u w:val="single"/>
              </w:rPr>
            </w:pPr>
          </w:p>
          <w:p w:rsidR="005B447F" w:rsidRPr="002C5AD1" w:rsidRDefault="005B447F" w:rsidP="005B447F">
            <w:pPr>
              <w:ind w:right="-1134"/>
              <w:rPr>
                <w:rFonts w:ascii="Calibri" w:hAnsi="Calibri"/>
                <w:sz w:val="16"/>
                <w:szCs w:val="16"/>
              </w:rPr>
            </w:pPr>
            <w:r>
              <w:rPr>
                <w:rFonts w:ascii="Calibri" w:hAnsi="Calibri"/>
                <w:b/>
                <w:sz w:val="18"/>
                <w:szCs w:val="18"/>
                <w:u w:val="single"/>
              </w:rPr>
              <w:t>10</w:t>
            </w:r>
            <w:r w:rsidRPr="008F0059">
              <w:rPr>
                <w:rFonts w:ascii="Calibri" w:hAnsi="Calibri"/>
                <w:b/>
                <w:sz w:val="18"/>
                <w:szCs w:val="18"/>
                <w:u w:val="single"/>
              </w:rPr>
              <w:t xml:space="preserve">/ </w:t>
            </w:r>
            <w:r>
              <w:rPr>
                <w:rFonts w:ascii="Calibri" w:hAnsi="Calibri"/>
                <w:b/>
                <w:sz w:val="18"/>
                <w:szCs w:val="18"/>
                <w:u w:val="single"/>
              </w:rPr>
              <w:t>COOPERER AU SEIN D’UNE EQUIPE</w:t>
            </w:r>
          </w:p>
          <w:p w:rsidR="005B447F" w:rsidRPr="002C5AD1" w:rsidRDefault="005B447F" w:rsidP="00BC78A6">
            <w:pPr>
              <w:ind w:right="-1134"/>
              <w:rPr>
                <w:rFonts w:ascii="Calibri" w:hAnsi="Calibri"/>
                <w:sz w:val="16"/>
                <w:szCs w:val="16"/>
              </w:rPr>
            </w:pPr>
          </w:p>
        </w:tc>
        <w:tc>
          <w:tcPr>
            <w:tcW w:w="5280" w:type="dxa"/>
            <w:gridSpan w:val="2"/>
            <w:shd w:val="clear" w:color="auto" w:fill="E0E0E0"/>
          </w:tcPr>
          <w:p w:rsidR="005B447F" w:rsidRPr="002C5AD1" w:rsidRDefault="005B447F" w:rsidP="00BC78A6">
            <w:pPr>
              <w:rPr>
                <w:rFonts w:ascii="Comic Sans MS" w:hAnsi="Comic Sans MS"/>
                <w:b/>
                <w:bCs/>
                <w:sz w:val="16"/>
                <w:szCs w:val="16"/>
              </w:rPr>
            </w:pPr>
          </w:p>
        </w:tc>
      </w:tr>
      <w:tr w:rsidR="005B447F" w:rsidRPr="002C5AD1" w:rsidTr="00BC78A6">
        <w:tblPrEx>
          <w:shd w:val="clear" w:color="auto" w:fill="auto"/>
          <w:tblLook w:val="04A0"/>
        </w:tblPrEx>
        <w:trPr>
          <w:trHeight w:val="789"/>
        </w:trPr>
        <w:tc>
          <w:tcPr>
            <w:tcW w:w="5748" w:type="dxa"/>
            <w:vMerge w:val="restart"/>
          </w:tcPr>
          <w:p w:rsidR="005B447F" w:rsidRDefault="005B447F" w:rsidP="00BC78A6">
            <w:pPr>
              <w:pStyle w:val="NormalWeb"/>
              <w:shd w:val="clear" w:color="auto" w:fill="FFFFFF"/>
              <w:spacing w:before="0" w:beforeAutospacing="0" w:after="0" w:afterAutospacing="0"/>
              <w:rPr>
                <w:rFonts w:ascii="Arial" w:hAnsi="Arial" w:cs="Arial"/>
                <w:color w:val="000000"/>
                <w:sz w:val="15"/>
                <w:szCs w:val="15"/>
              </w:rPr>
            </w:pPr>
          </w:p>
          <w:p w:rsidR="005B447F" w:rsidRDefault="005B447F" w:rsidP="005B447F">
            <w:pPr>
              <w:pStyle w:val="NormalWeb"/>
              <w:shd w:val="clear" w:color="auto" w:fill="FFFFFF"/>
              <w:spacing w:before="0" w:beforeAutospacing="0" w:after="0" w:afterAutospacing="0"/>
              <w:jc w:val="both"/>
              <w:rPr>
                <w:rFonts w:ascii="Arial" w:hAnsi="Arial" w:cs="Arial"/>
                <w:color w:val="000000"/>
                <w:sz w:val="15"/>
                <w:szCs w:val="15"/>
              </w:rPr>
            </w:pPr>
            <w:r>
              <w:rPr>
                <w:rFonts w:ascii="Arial" w:hAnsi="Arial" w:cs="Arial"/>
                <w:color w:val="000000"/>
                <w:sz w:val="15"/>
                <w:szCs w:val="15"/>
              </w:rPr>
              <w:t>- Inscrire son intervention dans un cadre collectif, au service de la complémentarité et de la continuité des enseignements comme des actions éducatives.</w:t>
            </w:r>
          </w:p>
          <w:p w:rsidR="005B447F" w:rsidRDefault="005B447F" w:rsidP="005B447F">
            <w:pPr>
              <w:pStyle w:val="NormalWeb"/>
              <w:shd w:val="clear" w:color="auto" w:fill="FFFFFF"/>
              <w:spacing w:before="0" w:beforeAutospacing="0" w:after="0" w:afterAutospacing="0"/>
              <w:jc w:val="both"/>
              <w:rPr>
                <w:rFonts w:ascii="Arial" w:hAnsi="Arial" w:cs="Arial"/>
                <w:color w:val="000000"/>
                <w:sz w:val="15"/>
                <w:szCs w:val="15"/>
              </w:rPr>
            </w:pPr>
          </w:p>
          <w:p w:rsidR="005B447F" w:rsidRDefault="005B447F" w:rsidP="005B447F">
            <w:pPr>
              <w:pStyle w:val="NormalWeb"/>
              <w:shd w:val="clear" w:color="auto" w:fill="FFFFFF"/>
              <w:spacing w:before="0" w:beforeAutospacing="0" w:after="0" w:afterAutospacing="0"/>
              <w:jc w:val="both"/>
              <w:rPr>
                <w:rFonts w:ascii="Arial" w:hAnsi="Arial" w:cs="Arial"/>
                <w:color w:val="000000"/>
                <w:sz w:val="15"/>
                <w:szCs w:val="15"/>
              </w:rPr>
            </w:pPr>
          </w:p>
          <w:p w:rsidR="005B447F" w:rsidRDefault="005B447F" w:rsidP="005B447F">
            <w:pPr>
              <w:pStyle w:val="NormalWeb"/>
              <w:shd w:val="clear" w:color="auto" w:fill="FFFFFF"/>
              <w:spacing w:before="0" w:beforeAutospacing="0" w:after="0" w:afterAutospacing="0"/>
              <w:jc w:val="both"/>
              <w:rPr>
                <w:rFonts w:ascii="Arial" w:hAnsi="Arial" w:cs="Arial"/>
                <w:color w:val="000000"/>
                <w:sz w:val="15"/>
                <w:szCs w:val="15"/>
              </w:rPr>
            </w:pPr>
          </w:p>
          <w:p w:rsidR="005B447F" w:rsidRDefault="005B447F" w:rsidP="005B447F">
            <w:pPr>
              <w:pStyle w:val="NormalWeb"/>
              <w:shd w:val="clear" w:color="auto" w:fill="FFFFFF"/>
              <w:spacing w:before="0" w:beforeAutospacing="0" w:after="0" w:afterAutospacing="0"/>
              <w:jc w:val="both"/>
              <w:rPr>
                <w:rFonts w:ascii="Arial" w:hAnsi="Arial" w:cs="Arial"/>
                <w:color w:val="000000"/>
                <w:sz w:val="15"/>
                <w:szCs w:val="15"/>
              </w:rPr>
            </w:pPr>
            <w:r>
              <w:rPr>
                <w:rFonts w:ascii="Arial" w:hAnsi="Arial" w:cs="Arial"/>
                <w:color w:val="000000"/>
                <w:sz w:val="15"/>
                <w:szCs w:val="15"/>
              </w:rPr>
              <w:t>- Collaborer à la définition des objectifs et à leur évaluation.</w:t>
            </w:r>
          </w:p>
          <w:p w:rsidR="005B447F" w:rsidRDefault="005B447F" w:rsidP="005B447F">
            <w:pPr>
              <w:pStyle w:val="NormalWeb"/>
              <w:shd w:val="clear" w:color="auto" w:fill="FFFFFF"/>
              <w:spacing w:before="0" w:beforeAutospacing="0" w:after="0" w:afterAutospacing="0"/>
              <w:jc w:val="both"/>
              <w:rPr>
                <w:rFonts w:ascii="Arial" w:hAnsi="Arial" w:cs="Arial"/>
                <w:color w:val="000000"/>
                <w:sz w:val="15"/>
                <w:szCs w:val="15"/>
              </w:rPr>
            </w:pPr>
          </w:p>
          <w:p w:rsidR="005B447F" w:rsidRDefault="005B447F" w:rsidP="005B447F">
            <w:pPr>
              <w:pStyle w:val="NormalWeb"/>
              <w:shd w:val="clear" w:color="auto" w:fill="FFFFFF"/>
              <w:spacing w:before="0" w:beforeAutospacing="0" w:after="0" w:afterAutospacing="0"/>
              <w:jc w:val="both"/>
              <w:rPr>
                <w:rFonts w:ascii="Arial" w:hAnsi="Arial" w:cs="Arial"/>
                <w:color w:val="000000"/>
                <w:sz w:val="15"/>
                <w:szCs w:val="15"/>
              </w:rPr>
            </w:pPr>
          </w:p>
          <w:p w:rsidR="005B447F" w:rsidRPr="00B37019" w:rsidRDefault="005B447F" w:rsidP="005B447F">
            <w:pPr>
              <w:pStyle w:val="NormalWeb"/>
              <w:shd w:val="clear" w:color="auto" w:fill="FFFFFF"/>
              <w:spacing w:before="0" w:beforeAutospacing="0" w:after="0" w:afterAutospacing="0"/>
              <w:jc w:val="both"/>
              <w:rPr>
                <w:rFonts w:ascii="Arial" w:hAnsi="Arial" w:cs="Arial"/>
                <w:color w:val="000000"/>
                <w:sz w:val="15"/>
                <w:szCs w:val="15"/>
              </w:rPr>
            </w:pPr>
            <w:r>
              <w:rPr>
                <w:rFonts w:ascii="Arial" w:hAnsi="Arial" w:cs="Arial"/>
                <w:color w:val="000000"/>
                <w:sz w:val="15"/>
                <w:szCs w:val="15"/>
              </w:rPr>
              <w:t>- Participer à la conception et à la mise en œuvre de projets collectifs, notamment, en coopération avec les psychologues scolaires ou les conseillers d'orientation psychologues, le parcours d'information et d'orientation proposé à tous les élèves.</w:t>
            </w:r>
          </w:p>
        </w:tc>
        <w:tc>
          <w:tcPr>
            <w:tcW w:w="2640" w:type="dxa"/>
          </w:tcPr>
          <w:p w:rsidR="005B447F" w:rsidRDefault="005B447F" w:rsidP="00BC78A6">
            <w:pPr>
              <w:rPr>
                <w:rFonts w:ascii="Comic Sans MS" w:hAnsi="Comic Sans MS"/>
                <w:b/>
                <w:bCs/>
                <w:sz w:val="16"/>
                <w:szCs w:val="16"/>
              </w:rPr>
            </w:pPr>
          </w:p>
          <w:p w:rsidR="005B447F" w:rsidRPr="002C5AD1" w:rsidRDefault="005B447F" w:rsidP="00BC78A6">
            <w:pPr>
              <w:rPr>
                <w:rFonts w:ascii="Comic Sans MS" w:hAnsi="Comic Sans MS"/>
                <w:b/>
                <w:bCs/>
                <w:sz w:val="16"/>
                <w:szCs w:val="16"/>
              </w:rPr>
            </w:pPr>
          </w:p>
        </w:tc>
        <w:tc>
          <w:tcPr>
            <w:tcW w:w="2640" w:type="dxa"/>
          </w:tcPr>
          <w:p w:rsidR="005B447F" w:rsidRPr="002C5AD1" w:rsidRDefault="005B447F" w:rsidP="00BC78A6">
            <w:pPr>
              <w:rPr>
                <w:rFonts w:ascii="Comic Sans MS" w:hAnsi="Comic Sans MS"/>
                <w:b/>
                <w:bCs/>
                <w:sz w:val="16"/>
                <w:szCs w:val="16"/>
              </w:rPr>
            </w:pPr>
          </w:p>
        </w:tc>
      </w:tr>
      <w:tr w:rsidR="005B447F" w:rsidRPr="002C5AD1" w:rsidTr="00BC78A6">
        <w:tblPrEx>
          <w:shd w:val="clear" w:color="auto" w:fill="auto"/>
          <w:tblLook w:val="04A0"/>
        </w:tblPrEx>
        <w:trPr>
          <w:trHeight w:val="644"/>
        </w:trPr>
        <w:tc>
          <w:tcPr>
            <w:tcW w:w="5748" w:type="dxa"/>
            <w:vMerge/>
          </w:tcPr>
          <w:p w:rsidR="005B447F" w:rsidRDefault="005B447F" w:rsidP="00BC78A6">
            <w:pPr>
              <w:pStyle w:val="NormalWeb"/>
              <w:shd w:val="clear" w:color="auto" w:fill="FFFFFF"/>
              <w:spacing w:before="0" w:beforeAutospacing="0" w:after="0" w:afterAutospacing="0"/>
              <w:rPr>
                <w:rFonts w:ascii="Arial" w:hAnsi="Arial" w:cs="Arial"/>
                <w:color w:val="000000"/>
                <w:sz w:val="15"/>
                <w:szCs w:val="15"/>
              </w:rPr>
            </w:pPr>
          </w:p>
        </w:tc>
        <w:tc>
          <w:tcPr>
            <w:tcW w:w="2640" w:type="dxa"/>
          </w:tcPr>
          <w:p w:rsidR="005B447F" w:rsidRPr="002C5AD1" w:rsidRDefault="005B447F" w:rsidP="00BC78A6">
            <w:pPr>
              <w:rPr>
                <w:rFonts w:ascii="Comic Sans MS" w:hAnsi="Comic Sans MS"/>
                <w:b/>
                <w:bCs/>
                <w:sz w:val="16"/>
                <w:szCs w:val="16"/>
              </w:rPr>
            </w:pPr>
          </w:p>
        </w:tc>
        <w:tc>
          <w:tcPr>
            <w:tcW w:w="2640" w:type="dxa"/>
          </w:tcPr>
          <w:p w:rsidR="005B447F" w:rsidRPr="002C5AD1" w:rsidRDefault="005B447F" w:rsidP="00BC78A6">
            <w:pPr>
              <w:rPr>
                <w:rFonts w:ascii="Comic Sans MS" w:hAnsi="Comic Sans MS"/>
                <w:b/>
                <w:bCs/>
                <w:sz w:val="16"/>
                <w:szCs w:val="16"/>
              </w:rPr>
            </w:pPr>
          </w:p>
        </w:tc>
      </w:tr>
      <w:tr w:rsidR="005B447F" w:rsidRPr="002C5AD1" w:rsidTr="005B447F">
        <w:tblPrEx>
          <w:shd w:val="clear" w:color="auto" w:fill="auto"/>
          <w:tblLook w:val="04A0"/>
        </w:tblPrEx>
        <w:trPr>
          <w:trHeight w:val="751"/>
        </w:trPr>
        <w:tc>
          <w:tcPr>
            <w:tcW w:w="5748" w:type="dxa"/>
            <w:vMerge/>
          </w:tcPr>
          <w:p w:rsidR="005B447F" w:rsidRDefault="005B447F" w:rsidP="00BC78A6">
            <w:pPr>
              <w:pStyle w:val="NormalWeb"/>
              <w:shd w:val="clear" w:color="auto" w:fill="FFFFFF"/>
              <w:spacing w:before="0" w:beforeAutospacing="0" w:after="0" w:afterAutospacing="0"/>
              <w:rPr>
                <w:rFonts w:ascii="Arial" w:hAnsi="Arial" w:cs="Arial"/>
                <w:color w:val="000000"/>
                <w:sz w:val="15"/>
                <w:szCs w:val="15"/>
              </w:rPr>
            </w:pPr>
          </w:p>
        </w:tc>
        <w:tc>
          <w:tcPr>
            <w:tcW w:w="2640" w:type="dxa"/>
          </w:tcPr>
          <w:p w:rsidR="005B447F" w:rsidRDefault="005B447F" w:rsidP="00BC78A6">
            <w:pPr>
              <w:rPr>
                <w:rFonts w:ascii="Comic Sans MS" w:hAnsi="Comic Sans MS"/>
                <w:b/>
                <w:bCs/>
                <w:sz w:val="16"/>
                <w:szCs w:val="16"/>
              </w:rPr>
            </w:pPr>
          </w:p>
          <w:p w:rsidR="005B447F" w:rsidRDefault="005B447F" w:rsidP="00BC78A6">
            <w:pPr>
              <w:rPr>
                <w:rFonts w:ascii="Comic Sans MS" w:hAnsi="Comic Sans MS"/>
                <w:b/>
                <w:bCs/>
                <w:sz w:val="16"/>
                <w:szCs w:val="16"/>
              </w:rPr>
            </w:pPr>
          </w:p>
          <w:p w:rsidR="005B447F" w:rsidRPr="002C5AD1" w:rsidRDefault="005B447F" w:rsidP="00BC78A6">
            <w:pPr>
              <w:rPr>
                <w:rFonts w:ascii="Comic Sans MS" w:hAnsi="Comic Sans MS"/>
                <w:b/>
                <w:bCs/>
                <w:sz w:val="16"/>
                <w:szCs w:val="16"/>
              </w:rPr>
            </w:pPr>
          </w:p>
        </w:tc>
        <w:tc>
          <w:tcPr>
            <w:tcW w:w="2640" w:type="dxa"/>
          </w:tcPr>
          <w:p w:rsidR="005B447F" w:rsidRPr="002C5AD1" w:rsidRDefault="005B447F" w:rsidP="00BC78A6">
            <w:pPr>
              <w:rPr>
                <w:rFonts w:ascii="Comic Sans MS" w:hAnsi="Comic Sans MS"/>
                <w:b/>
                <w:bCs/>
                <w:sz w:val="16"/>
                <w:szCs w:val="16"/>
              </w:rPr>
            </w:pPr>
          </w:p>
        </w:tc>
      </w:tr>
      <w:tr w:rsidR="005B447F" w:rsidRPr="002C5AD1" w:rsidTr="00BC78A6">
        <w:tblPrEx>
          <w:shd w:val="clear" w:color="auto" w:fill="auto"/>
          <w:tblLook w:val="04A0"/>
        </w:tblPrEx>
        <w:trPr>
          <w:trHeight w:val="810"/>
        </w:trPr>
        <w:tc>
          <w:tcPr>
            <w:tcW w:w="5748" w:type="dxa"/>
          </w:tcPr>
          <w:p w:rsidR="005B447F" w:rsidRDefault="005B447F" w:rsidP="00BC78A6">
            <w:pPr>
              <w:ind w:right="-1134"/>
              <w:rPr>
                <w:rFonts w:ascii="Calibri" w:hAnsi="Calibri"/>
                <w:b/>
                <w:sz w:val="18"/>
                <w:szCs w:val="18"/>
                <w:u w:val="single"/>
              </w:rPr>
            </w:pPr>
          </w:p>
          <w:p w:rsidR="005B447F" w:rsidRPr="002C5AD1" w:rsidRDefault="005B447F" w:rsidP="005B447F">
            <w:pPr>
              <w:ind w:right="-1134"/>
              <w:rPr>
                <w:rFonts w:ascii="Calibri" w:hAnsi="Calibri"/>
                <w:sz w:val="16"/>
                <w:szCs w:val="16"/>
              </w:rPr>
            </w:pPr>
            <w:r>
              <w:rPr>
                <w:rFonts w:ascii="Calibri" w:hAnsi="Calibri"/>
                <w:b/>
                <w:sz w:val="18"/>
                <w:szCs w:val="18"/>
                <w:u w:val="single"/>
              </w:rPr>
              <w:t>11</w:t>
            </w:r>
            <w:r w:rsidRPr="008F0059">
              <w:rPr>
                <w:rFonts w:ascii="Calibri" w:hAnsi="Calibri"/>
                <w:b/>
                <w:sz w:val="18"/>
                <w:szCs w:val="18"/>
                <w:u w:val="single"/>
              </w:rPr>
              <w:t xml:space="preserve">/ </w:t>
            </w:r>
            <w:r>
              <w:rPr>
                <w:rFonts w:ascii="Calibri" w:hAnsi="Calibri"/>
                <w:b/>
                <w:sz w:val="18"/>
                <w:szCs w:val="18"/>
                <w:u w:val="single"/>
              </w:rPr>
              <w:t>CONTRIBUER A L’ACTION DE LA COMMUNAUTE EDUCATIVE</w:t>
            </w:r>
          </w:p>
          <w:p w:rsidR="005B447F" w:rsidRPr="002C5AD1" w:rsidRDefault="005B447F" w:rsidP="00BC78A6">
            <w:pPr>
              <w:ind w:right="-1134"/>
              <w:rPr>
                <w:rFonts w:ascii="Calibri" w:hAnsi="Calibri"/>
                <w:sz w:val="16"/>
                <w:szCs w:val="16"/>
              </w:rPr>
            </w:pPr>
          </w:p>
        </w:tc>
        <w:tc>
          <w:tcPr>
            <w:tcW w:w="5280" w:type="dxa"/>
            <w:gridSpan w:val="2"/>
            <w:shd w:val="clear" w:color="auto" w:fill="E0E0E0"/>
          </w:tcPr>
          <w:p w:rsidR="005B447F" w:rsidRPr="002C5AD1" w:rsidRDefault="005B447F" w:rsidP="00BC78A6">
            <w:pPr>
              <w:rPr>
                <w:rFonts w:ascii="Comic Sans MS" w:hAnsi="Comic Sans MS"/>
                <w:b/>
                <w:bCs/>
                <w:sz w:val="16"/>
                <w:szCs w:val="16"/>
              </w:rPr>
            </w:pPr>
          </w:p>
        </w:tc>
      </w:tr>
      <w:tr w:rsidR="005B447F" w:rsidRPr="002C5AD1" w:rsidTr="00BC78A6">
        <w:tblPrEx>
          <w:shd w:val="clear" w:color="auto" w:fill="auto"/>
          <w:tblLook w:val="04A0"/>
        </w:tblPrEx>
        <w:trPr>
          <w:trHeight w:val="789"/>
        </w:trPr>
        <w:tc>
          <w:tcPr>
            <w:tcW w:w="5748" w:type="dxa"/>
            <w:vMerge w:val="restart"/>
          </w:tcPr>
          <w:p w:rsidR="005B447F" w:rsidRDefault="005B447F" w:rsidP="00BC78A6">
            <w:pPr>
              <w:pStyle w:val="NormalWeb"/>
              <w:shd w:val="clear" w:color="auto" w:fill="FFFFFF"/>
              <w:spacing w:before="0" w:beforeAutospacing="0" w:after="0" w:afterAutospacing="0"/>
              <w:rPr>
                <w:rFonts w:ascii="Arial" w:hAnsi="Arial" w:cs="Arial"/>
                <w:color w:val="000000"/>
                <w:sz w:val="15"/>
                <w:szCs w:val="15"/>
              </w:rPr>
            </w:pPr>
          </w:p>
          <w:p w:rsidR="005B447F" w:rsidRDefault="005B447F" w:rsidP="005B447F">
            <w:pPr>
              <w:pStyle w:val="NormalWeb"/>
              <w:shd w:val="clear" w:color="auto" w:fill="FFFFFF"/>
              <w:spacing w:before="0" w:beforeAutospacing="0" w:after="0" w:afterAutospacing="0"/>
              <w:jc w:val="both"/>
              <w:rPr>
                <w:rFonts w:ascii="Arial" w:hAnsi="Arial" w:cs="Arial"/>
                <w:color w:val="000000"/>
                <w:sz w:val="15"/>
                <w:szCs w:val="15"/>
              </w:rPr>
            </w:pPr>
            <w:r>
              <w:rPr>
                <w:rFonts w:ascii="Arial" w:hAnsi="Arial" w:cs="Arial"/>
                <w:color w:val="000000"/>
                <w:sz w:val="15"/>
                <w:szCs w:val="15"/>
              </w:rPr>
              <w:t>- Savoir conduire un entretien, animer une réunion et pratiquer une médiation en utilisant un langage clair et adapté à la situation.</w:t>
            </w:r>
          </w:p>
          <w:p w:rsidR="005B447F" w:rsidRDefault="005B447F" w:rsidP="005B447F">
            <w:pPr>
              <w:pStyle w:val="NormalWeb"/>
              <w:shd w:val="clear" w:color="auto" w:fill="FFFFFF"/>
              <w:spacing w:before="0" w:beforeAutospacing="0" w:after="0" w:afterAutospacing="0"/>
              <w:jc w:val="both"/>
              <w:rPr>
                <w:rFonts w:ascii="Arial" w:hAnsi="Arial" w:cs="Arial"/>
                <w:color w:val="000000"/>
                <w:sz w:val="15"/>
                <w:szCs w:val="15"/>
              </w:rPr>
            </w:pPr>
          </w:p>
          <w:p w:rsidR="005B447F" w:rsidRDefault="005B447F" w:rsidP="005B447F">
            <w:pPr>
              <w:pStyle w:val="NormalWeb"/>
              <w:shd w:val="clear" w:color="auto" w:fill="FFFFFF"/>
              <w:spacing w:before="0" w:beforeAutospacing="0" w:after="0" w:afterAutospacing="0"/>
              <w:jc w:val="both"/>
              <w:rPr>
                <w:rFonts w:ascii="Arial" w:hAnsi="Arial" w:cs="Arial"/>
                <w:color w:val="000000"/>
                <w:sz w:val="15"/>
                <w:szCs w:val="15"/>
              </w:rPr>
            </w:pPr>
          </w:p>
          <w:p w:rsidR="005B447F" w:rsidRDefault="005B447F" w:rsidP="005B447F">
            <w:pPr>
              <w:pStyle w:val="NormalWeb"/>
              <w:shd w:val="clear" w:color="auto" w:fill="FFFFFF"/>
              <w:spacing w:before="0" w:beforeAutospacing="0" w:after="0" w:afterAutospacing="0"/>
              <w:jc w:val="both"/>
              <w:rPr>
                <w:rFonts w:ascii="Arial" w:hAnsi="Arial" w:cs="Arial"/>
                <w:color w:val="000000"/>
                <w:sz w:val="15"/>
                <w:szCs w:val="15"/>
              </w:rPr>
            </w:pPr>
            <w:r>
              <w:rPr>
                <w:rFonts w:ascii="Arial" w:hAnsi="Arial" w:cs="Arial"/>
                <w:color w:val="000000"/>
                <w:sz w:val="15"/>
                <w:szCs w:val="15"/>
              </w:rPr>
              <w:t>- Prendre part à l'élaboration du projet d'école ou d'établissement et à sa mise en œuvre.</w:t>
            </w:r>
          </w:p>
          <w:p w:rsidR="005B447F" w:rsidRDefault="005B447F" w:rsidP="005B447F">
            <w:pPr>
              <w:pStyle w:val="NormalWeb"/>
              <w:shd w:val="clear" w:color="auto" w:fill="FFFFFF"/>
              <w:spacing w:before="0" w:beforeAutospacing="0" w:after="0" w:afterAutospacing="0"/>
              <w:jc w:val="both"/>
              <w:rPr>
                <w:rFonts w:ascii="Arial" w:hAnsi="Arial" w:cs="Arial"/>
                <w:color w:val="000000"/>
                <w:sz w:val="15"/>
                <w:szCs w:val="15"/>
              </w:rPr>
            </w:pPr>
          </w:p>
          <w:p w:rsidR="005B447F" w:rsidRDefault="005B447F" w:rsidP="005B447F">
            <w:pPr>
              <w:pStyle w:val="NormalWeb"/>
              <w:shd w:val="clear" w:color="auto" w:fill="FFFFFF"/>
              <w:spacing w:before="0" w:beforeAutospacing="0" w:after="0" w:afterAutospacing="0"/>
              <w:jc w:val="both"/>
              <w:rPr>
                <w:rFonts w:ascii="Arial" w:hAnsi="Arial" w:cs="Arial"/>
                <w:color w:val="000000"/>
                <w:sz w:val="15"/>
                <w:szCs w:val="15"/>
              </w:rPr>
            </w:pPr>
          </w:p>
          <w:p w:rsidR="005B447F" w:rsidRDefault="005B447F" w:rsidP="005B447F">
            <w:pPr>
              <w:pStyle w:val="NormalWeb"/>
              <w:shd w:val="clear" w:color="auto" w:fill="FFFFFF"/>
              <w:spacing w:before="0" w:beforeAutospacing="0" w:after="0" w:afterAutospacing="0"/>
              <w:jc w:val="both"/>
              <w:rPr>
                <w:rFonts w:ascii="Arial" w:hAnsi="Arial" w:cs="Arial"/>
                <w:color w:val="000000"/>
                <w:sz w:val="15"/>
                <w:szCs w:val="15"/>
              </w:rPr>
            </w:pPr>
            <w:r>
              <w:rPr>
                <w:rFonts w:ascii="Arial" w:hAnsi="Arial" w:cs="Arial"/>
                <w:color w:val="000000"/>
                <w:sz w:val="15"/>
                <w:szCs w:val="15"/>
              </w:rPr>
              <w:t>- Prendre en compte les caractéristiques de l'école ou de l'établissement, ses publics, son environnement socio-économique et culturel, et identifier le rôle de tous les acteurs.</w:t>
            </w:r>
          </w:p>
          <w:p w:rsidR="005B447F" w:rsidRDefault="005B447F" w:rsidP="005B447F">
            <w:pPr>
              <w:pStyle w:val="NormalWeb"/>
              <w:shd w:val="clear" w:color="auto" w:fill="FFFFFF"/>
              <w:spacing w:before="0" w:beforeAutospacing="0" w:after="0" w:afterAutospacing="0"/>
              <w:jc w:val="both"/>
              <w:rPr>
                <w:rFonts w:ascii="Arial" w:hAnsi="Arial" w:cs="Arial"/>
                <w:color w:val="000000"/>
                <w:sz w:val="15"/>
                <w:szCs w:val="15"/>
              </w:rPr>
            </w:pPr>
          </w:p>
          <w:p w:rsidR="005B447F" w:rsidRDefault="005B447F" w:rsidP="005B447F">
            <w:pPr>
              <w:pStyle w:val="NormalWeb"/>
              <w:shd w:val="clear" w:color="auto" w:fill="FFFFFF"/>
              <w:spacing w:before="0" w:beforeAutospacing="0" w:after="0" w:afterAutospacing="0"/>
              <w:jc w:val="both"/>
              <w:rPr>
                <w:rFonts w:ascii="Arial" w:hAnsi="Arial" w:cs="Arial"/>
                <w:color w:val="000000"/>
                <w:sz w:val="15"/>
                <w:szCs w:val="15"/>
              </w:rPr>
            </w:pPr>
            <w:r>
              <w:rPr>
                <w:rFonts w:ascii="Arial" w:hAnsi="Arial" w:cs="Arial"/>
                <w:color w:val="000000"/>
                <w:sz w:val="15"/>
                <w:szCs w:val="15"/>
              </w:rPr>
              <w:t>- Coordonner ses interventions avec les autres membres de la communauté éducative.</w:t>
            </w:r>
          </w:p>
          <w:p w:rsidR="005B447F" w:rsidRPr="00B37019" w:rsidRDefault="005B447F" w:rsidP="00BC78A6">
            <w:pPr>
              <w:pStyle w:val="NormalWeb"/>
              <w:shd w:val="clear" w:color="auto" w:fill="FFFFFF"/>
              <w:spacing w:before="0" w:beforeAutospacing="0" w:after="0" w:afterAutospacing="0"/>
              <w:rPr>
                <w:rFonts w:ascii="Arial" w:hAnsi="Arial" w:cs="Arial"/>
                <w:color w:val="000000"/>
                <w:sz w:val="15"/>
                <w:szCs w:val="15"/>
              </w:rPr>
            </w:pPr>
          </w:p>
        </w:tc>
        <w:tc>
          <w:tcPr>
            <w:tcW w:w="2640" w:type="dxa"/>
          </w:tcPr>
          <w:p w:rsidR="005B447F" w:rsidRDefault="005B447F" w:rsidP="00BC78A6">
            <w:pPr>
              <w:rPr>
                <w:rFonts w:ascii="Comic Sans MS" w:hAnsi="Comic Sans MS"/>
                <w:b/>
                <w:bCs/>
                <w:sz w:val="16"/>
                <w:szCs w:val="16"/>
              </w:rPr>
            </w:pPr>
          </w:p>
          <w:p w:rsidR="005B447F" w:rsidRPr="002C5AD1" w:rsidRDefault="005B447F" w:rsidP="00BC78A6">
            <w:pPr>
              <w:rPr>
                <w:rFonts w:ascii="Comic Sans MS" w:hAnsi="Comic Sans MS"/>
                <w:b/>
                <w:bCs/>
                <w:sz w:val="16"/>
                <w:szCs w:val="16"/>
              </w:rPr>
            </w:pPr>
          </w:p>
        </w:tc>
        <w:tc>
          <w:tcPr>
            <w:tcW w:w="2640" w:type="dxa"/>
          </w:tcPr>
          <w:p w:rsidR="005B447F" w:rsidRPr="002C5AD1" w:rsidRDefault="005B447F" w:rsidP="00BC78A6">
            <w:pPr>
              <w:rPr>
                <w:rFonts w:ascii="Comic Sans MS" w:hAnsi="Comic Sans MS"/>
                <w:b/>
                <w:bCs/>
                <w:sz w:val="16"/>
                <w:szCs w:val="16"/>
              </w:rPr>
            </w:pPr>
          </w:p>
        </w:tc>
      </w:tr>
      <w:tr w:rsidR="005B447F" w:rsidRPr="002C5AD1" w:rsidTr="00BC78A6">
        <w:tblPrEx>
          <w:shd w:val="clear" w:color="auto" w:fill="auto"/>
          <w:tblLook w:val="04A0"/>
        </w:tblPrEx>
        <w:trPr>
          <w:trHeight w:val="644"/>
        </w:trPr>
        <w:tc>
          <w:tcPr>
            <w:tcW w:w="5748" w:type="dxa"/>
            <w:vMerge/>
          </w:tcPr>
          <w:p w:rsidR="005B447F" w:rsidRDefault="005B447F" w:rsidP="00BC78A6">
            <w:pPr>
              <w:pStyle w:val="NormalWeb"/>
              <w:shd w:val="clear" w:color="auto" w:fill="FFFFFF"/>
              <w:spacing w:before="0" w:beforeAutospacing="0" w:after="0" w:afterAutospacing="0"/>
              <w:rPr>
                <w:rFonts w:ascii="Arial" w:hAnsi="Arial" w:cs="Arial"/>
                <w:color w:val="000000"/>
                <w:sz w:val="15"/>
                <w:szCs w:val="15"/>
              </w:rPr>
            </w:pPr>
          </w:p>
        </w:tc>
        <w:tc>
          <w:tcPr>
            <w:tcW w:w="2640" w:type="dxa"/>
          </w:tcPr>
          <w:p w:rsidR="005B447F" w:rsidRPr="002C5AD1" w:rsidRDefault="005B447F" w:rsidP="00BC78A6">
            <w:pPr>
              <w:rPr>
                <w:rFonts w:ascii="Comic Sans MS" w:hAnsi="Comic Sans MS"/>
                <w:b/>
                <w:bCs/>
                <w:sz w:val="16"/>
                <w:szCs w:val="16"/>
              </w:rPr>
            </w:pPr>
          </w:p>
        </w:tc>
        <w:tc>
          <w:tcPr>
            <w:tcW w:w="2640" w:type="dxa"/>
          </w:tcPr>
          <w:p w:rsidR="005B447F" w:rsidRPr="002C5AD1" w:rsidRDefault="005B447F" w:rsidP="00BC78A6">
            <w:pPr>
              <w:rPr>
                <w:rFonts w:ascii="Comic Sans MS" w:hAnsi="Comic Sans MS"/>
                <w:b/>
                <w:bCs/>
                <w:sz w:val="16"/>
                <w:szCs w:val="16"/>
              </w:rPr>
            </w:pPr>
          </w:p>
        </w:tc>
      </w:tr>
      <w:tr w:rsidR="005B447F" w:rsidRPr="002C5AD1" w:rsidTr="00BC78A6">
        <w:tblPrEx>
          <w:shd w:val="clear" w:color="auto" w:fill="auto"/>
          <w:tblLook w:val="04A0"/>
        </w:tblPrEx>
        <w:trPr>
          <w:trHeight w:val="644"/>
        </w:trPr>
        <w:tc>
          <w:tcPr>
            <w:tcW w:w="5748" w:type="dxa"/>
            <w:vMerge/>
          </w:tcPr>
          <w:p w:rsidR="005B447F" w:rsidRDefault="005B447F" w:rsidP="00BC78A6">
            <w:pPr>
              <w:pStyle w:val="NormalWeb"/>
              <w:shd w:val="clear" w:color="auto" w:fill="FFFFFF"/>
              <w:spacing w:before="0" w:beforeAutospacing="0" w:after="0" w:afterAutospacing="0"/>
              <w:rPr>
                <w:rFonts w:ascii="Arial" w:hAnsi="Arial" w:cs="Arial"/>
                <w:color w:val="000000"/>
                <w:sz w:val="15"/>
                <w:szCs w:val="15"/>
              </w:rPr>
            </w:pPr>
          </w:p>
        </w:tc>
        <w:tc>
          <w:tcPr>
            <w:tcW w:w="2640" w:type="dxa"/>
          </w:tcPr>
          <w:p w:rsidR="005B447F" w:rsidRDefault="005B447F" w:rsidP="00BC78A6">
            <w:pPr>
              <w:rPr>
                <w:rFonts w:ascii="Comic Sans MS" w:hAnsi="Comic Sans MS"/>
                <w:b/>
                <w:bCs/>
                <w:sz w:val="16"/>
                <w:szCs w:val="16"/>
              </w:rPr>
            </w:pPr>
          </w:p>
          <w:p w:rsidR="005B447F" w:rsidRDefault="005B447F" w:rsidP="00BC78A6">
            <w:pPr>
              <w:rPr>
                <w:rFonts w:ascii="Comic Sans MS" w:hAnsi="Comic Sans MS"/>
                <w:b/>
                <w:bCs/>
                <w:sz w:val="16"/>
                <w:szCs w:val="16"/>
              </w:rPr>
            </w:pPr>
          </w:p>
          <w:p w:rsidR="005B447F" w:rsidRPr="002C5AD1" w:rsidRDefault="005B447F" w:rsidP="00BC78A6">
            <w:pPr>
              <w:rPr>
                <w:rFonts w:ascii="Comic Sans MS" w:hAnsi="Comic Sans MS"/>
                <w:b/>
                <w:bCs/>
                <w:sz w:val="16"/>
                <w:szCs w:val="16"/>
              </w:rPr>
            </w:pPr>
          </w:p>
        </w:tc>
        <w:tc>
          <w:tcPr>
            <w:tcW w:w="2640" w:type="dxa"/>
          </w:tcPr>
          <w:p w:rsidR="005B447F" w:rsidRPr="002C5AD1" w:rsidRDefault="005B447F" w:rsidP="00BC78A6">
            <w:pPr>
              <w:rPr>
                <w:rFonts w:ascii="Comic Sans MS" w:hAnsi="Comic Sans MS"/>
                <w:b/>
                <w:bCs/>
                <w:sz w:val="16"/>
                <w:szCs w:val="16"/>
              </w:rPr>
            </w:pPr>
          </w:p>
        </w:tc>
      </w:tr>
      <w:tr w:rsidR="005B447F" w:rsidRPr="002C5AD1" w:rsidTr="00BC78A6">
        <w:tblPrEx>
          <w:shd w:val="clear" w:color="auto" w:fill="auto"/>
          <w:tblLook w:val="04A0"/>
        </w:tblPrEx>
        <w:trPr>
          <w:trHeight w:val="644"/>
        </w:trPr>
        <w:tc>
          <w:tcPr>
            <w:tcW w:w="5748" w:type="dxa"/>
            <w:vMerge/>
          </w:tcPr>
          <w:p w:rsidR="005B447F" w:rsidRDefault="005B447F" w:rsidP="00BC78A6">
            <w:pPr>
              <w:pStyle w:val="NormalWeb"/>
              <w:shd w:val="clear" w:color="auto" w:fill="FFFFFF"/>
              <w:spacing w:before="0" w:beforeAutospacing="0" w:after="0" w:afterAutospacing="0"/>
              <w:rPr>
                <w:rFonts w:ascii="Arial" w:hAnsi="Arial" w:cs="Arial"/>
                <w:color w:val="000000"/>
                <w:sz w:val="15"/>
                <w:szCs w:val="15"/>
              </w:rPr>
            </w:pPr>
          </w:p>
        </w:tc>
        <w:tc>
          <w:tcPr>
            <w:tcW w:w="2640" w:type="dxa"/>
          </w:tcPr>
          <w:p w:rsidR="005B447F" w:rsidRPr="002C5AD1" w:rsidRDefault="005B447F" w:rsidP="00BC78A6">
            <w:pPr>
              <w:rPr>
                <w:rFonts w:ascii="Comic Sans MS" w:hAnsi="Comic Sans MS"/>
                <w:b/>
                <w:bCs/>
                <w:sz w:val="16"/>
                <w:szCs w:val="16"/>
              </w:rPr>
            </w:pPr>
          </w:p>
        </w:tc>
        <w:tc>
          <w:tcPr>
            <w:tcW w:w="2640" w:type="dxa"/>
          </w:tcPr>
          <w:p w:rsidR="005B447F" w:rsidRPr="002C5AD1" w:rsidRDefault="005B447F" w:rsidP="00BC78A6">
            <w:pPr>
              <w:rPr>
                <w:rFonts w:ascii="Comic Sans MS" w:hAnsi="Comic Sans MS"/>
                <w:b/>
                <w:bCs/>
                <w:sz w:val="16"/>
                <w:szCs w:val="16"/>
              </w:rPr>
            </w:pPr>
          </w:p>
        </w:tc>
      </w:tr>
    </w:tbl>
    <w:p w:rsidR="00BD1985" w:rsidRDefault="00BD1985" w:rsidP="00F71AA4">
      <w:pPr>
        <w:rPr>
          <w:rFonts w:ascii="Comic Sans MS" w:hAnsi="Comic Sans MS"/>
          <w:iCs/>
          <w:sz w:val="28"/>
          <w:szCs w:val="28"/>
        </w:rPr>
      </w:pPr>
    </w:p>
    <w:p w:rsidR="00F804F9" w:rsidRDefault="00F804F9" w:rsidP="00F71AA4">
      <w:pPr>
        <w:rPr>
          <w:rFonts w:ascii="Comic Sans MS" w:hAnsi="Comic Sans MS"/>
          <w:iCs/>
          <w:sz w:val="28"/>
          <w:szCs w:val="2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8"/>
        <w:gridCol w:w="2640"/>
        <w:gridCol w:w="2640"/>
      </w:tblGrid>
      <w:tr w:rsidR="005B447F" w:rsidRPr="002C5AD1" w:rsidTr="00BC78A6">
        <w:trPr>
          <w:trHeight w:val="810"/>
        </w:trPr>
        <w:tc>
          <w:tcPr>
            <w:tcW w:w="5748" w:type="dxa"/>
          </w:tcPr>
          <w:p w:rsidR="005B447F" w:rsidRDefault="005B447F" w:rsidP="00BC78A6">
            <w:pPr>
              <w:ind w:right="-1134"/>
              <w:rPr>
                <w:rFonts w:ascii="Calibri" w:hAnsi="Calibri"/>
                <w:b/>
                <w:sz w:val="18"/>
                <w:szCs w:val="18"/>
                <w:u w:val="single"/>
              </w:rPr>
            </w:pPr>
          </w:p>
          <w:p w:rsidR="005B447F" w:rsidRPr="002C5AD1" w:rsidRDefault="005B447F" w:rsidP="00BC78A6">
            <w:pPr>
              <w:ind w:right="-1134"/>
              <w:rPr>
                <w:rFonts w:ascii="Calibri" w:hAnsi="Calibri"/>
                <w:sz w:val="16"/>
                <w:szCs w:val="16"/>
              </w:rPr>
            </w:pPr>
            <w:r>
              <w:rPr>
                <w:rFonts w:ascii="Calibri" w:hAnsi="Calibri"/>
                <w:b/>
                <w:sz w:val="18"/>
                <w:szCs w:val="18"/>
                <w:u w:val="single"/>
              </w:rPr>
              <w:t>12</w:t>
            </w:r>
            <w:r w:rsidRPr="008F0059">
              <w:rPr>
                <w:rFonts w:ascii="Calibri" w:hAnsi="Calibri"/>
                <w:b/>
                <w:sz w:val="18"/>
                <w:szCs w:val="18"/>
                <w:u w:val="single"/>
              </w:rPr>
              <w:t xml:space="preserve">/ </w:t>
            </w:r>
            <w:r>
              <w:rPr>
                <w:rFonts w:ascii="Calibri" w:hAnsi="Calibri"/>
                <w:b/>
                <w:sz w:val="18"/>
                <w:szCs w:val="18"/>
                <w:u w:val="single"/>
              </w:rPr>
              <w:t>COOPERE</w:t>
            </w:r>
            <w:r>
              <w:rPr>
                <w:rFonts w:ascii="Calibri" w:hAnsi="Calibri"/>
                <w:b/>
                <w:sz w:val="18"/>
                <w:szCs w:val="18"/>
                <w:u w:val="single"/>
              </w:rPr>
              <w:t>R AVEC LES PARENTS D’ELEVES</w:t>
            </w:r>
          </w:p>
          <w:p w:rsidR="005B447F" w:rsidRPr="002C5AD1" w:rsidRDefault="005B447F" w:rsidP="00BC78A6">
            <w:pPr>
              <w:ind w:right="-1134"/>
              <w:rPr>
                <w:rFonts w:ascii="Calibri" w:hAnsi="Calibri"/>
                <w:sz w:val="16"/>
                <w:szCs w:val="16"/>
              </w:rPr>
            </w:pPr>
          </w:p>
        </w:tc>
        <w:tc>
          <w:tcPr>
            <w:tcW w:w="5280" w:type="dxa"/>
            <w:gridSpan w:val="2"/>
            <w:shd w:val="clear" w:color="auto" w:fill="E0E0E0"/>
          </w:tcPr>
          <w:p w:rsidR="005B447F" w:rsidRPr="002C5AD1" w:rsidRDefault="005B447F" w:rsidP="00BC78A6">
            <w:pPr>
              <w:rPr>
                <w:rFonts w:ascii="Comic Sans MS" w:hAnsi="Comic Sans MS"/>
                <w:b/>
                <w:bCs/>
                <w:sz w:val="16"/>
                <w:szCs w:val="16"/>
              </w:rPr>
            </w:pPr>
          </w:p>
        </w:tc>
      </w:tr>
      <w:tr w:rsidR="005B447F" w:rsidRPr="002C5AD1" w:rsidTr="00BC78A6">
        <w:trPr>
          <w:trHeight w:val="789"/>
        </w:trPr>
        <w:tc>
          <w:tcPr>
            <w:tcW w:w="5748" w:type="dxa"/>
            <w:vMerge w:val="restart"/>
          </w:tcPr>
          <w:p w:rsidR="005B447F" w:rsidRDefault="005B447F" w:rsidP="005B447F">
            <w:pPr>
              <w:pStyle w:val="NormalWeb"/>
              <w:shd w:val="clear" w:color="auto" w:fill="FFFFFF"/>
              <w:spacing w:before="0" w:beforeAutospacing="0" w:after="0" w:afterAutospacing="0"/>
              <w:rPr>
                <w:rFonts w:ascii="Arial" w:hAnsi="Arial" w:cs="Arial"/>
                <w:color w:val="000000"/>
                <w:sz w:val="15"/>
                <w:szCs w:val="15"/>
              </w:rPr>
            </w:pPr>
          </w:p>
          <w:p w:rsidR="005B447F" w:rsidRDefault="005B447F" w:rsidP="005B447F">
            <w:pPr>
              <w:pStyle w:val="NormalWeb"/>
              <w:shd w:val="clear" w:color="auto" w:fill="FFFFFF"/>
              <w:spacing w:before="0" w:beforeAutospacing="0" w:after="0" w:afterAutospacing="0"/>
              <w:rPr>
                <w:rFonts w:ascii="Arial" w:hAnsi="Arial" w:cs="Arial"/>
                <w:color w:val="000000"/>
                <w:sz w:val="15"/>
                <w:szCs w:val="15"/>
              </w:rPr>
            </w:pPr>
          </w:p>
          <w:p w:rsidR="005B447F" w:rsidRDefault="005B447F" w:rsidP="005B447F">
            <w:pPr>
              <w:pStyle w:val="NormalWeb"/>
              <w:shd w:val="clear" w:color="auto" w:fill="FFFFFF"/>
              <w:spacing w:before="0" w:beforeAutospacing="0" w:after="0" w:afterAutospacing="0"/>
              <w:rPr>
                <w:rFonts w:ascii="Arial" w:hAnsi="Arial" w:cs="Arial"/>
                <w:color w:val="000000"/>
                <w:sz w:val="15"/>
                <w:szCs w:val="15"/>
              </w:rPr>
            </w:pPr>
            <w:r>
              <w:rPr>
                <w:rFonts w:ascii="Arial" w:hAnsi="Arial" w:cs="Arial"/>
                <w:color w:val="000000"/>
                <w:sz w:val="15"/>
                <w:szCs w:val="15"/>
              </w:rPr>
              <w:t>- Œuvrer à la construction d'une relation de confiance avec les parents.</w:t>
            </w:r>
          </w:p>
          <w:p w:rsidR="005B447F" w:rsidRDefault="005B447F" w:rsidP="005B447F">
            <w:pPr>
              <w:pStyle w:val="NormalWeb"/>
              <w:shd w:val="clear" w:color="auto" w:fill="FFFFFF"/>
              <w:spacing w:before="0" w:beforeAutospacing="0" w:after="0" w:afterAutospacing="0"/>
              <w:rPr>
                <w:rFonts w:ascii="Arial" w:hAnsi="Arial" w:cs="Arial"/>
                <w:color w:val="000000"/>
                <w:sz w:val="15"/>
                <w:szCs w:val="15"/>
              </w:rPr>
            </w:pPr>
          </w:p>
          <w:p w:rsidR="005B447F" w:rsidRDefault="005B447F" w:rsidP="005B447F">
            <w:pPr>
              <w:pStyle w:val="NormalWeb"/>
              <w:shd w:val="clear" w:color="auto" w:fill="FFFFFF"/>
              <w:spacing w:before="0" w:beforeAutospacing="0" w:after="0" w:afterAutospacing="0"/>
              <w:rPr>
                <w:rFonts w:ascii="Arial" w:hAnsi="Arial" w:cs="Arial"/>
                <w:color w:val="000000"/>
                <w:sz w:val="15"/>
                <w:szCs w:val="15"/>
              </w:rPr>
            </w:pPr>
          </w:p>
          <w:p w:rsidR="005B447F" w:rsidRDefault="005B447F" w:rsidP="005B447F">
            <w:pPr>
              <w:pStyle w:val="NormalWeb"/>
              <w:shd w:val="clear" w:color="auto" w:fill="FFFFFF"/>
              <w:spacing w:before="0" w:beforeAutospacing="0" w:after="0" w:afterAutospacing="0"/>
              <w:rPr>
                <w:rFonts w:ascii="Arial" w:hAnsi="Arial" w:cs="Arial"/>
                <w:color w:val="000000"/>
                <w:sz w:val="15"/>
                <w:szCs w:val="15"/>
              </w:rPr>
            </w:pPr>
          </w:p>
          <w:p w:rsidR="005B447F" w:rsidRDefault="005B447F" w:rsidP="005B447F">
            <w:pPr>
              <w:pStyle w:val="NormalWeb"/>
              <w:shd w:val="clear" w:color="auto" w:fill="FFFFFF"/>
              <w:spacing w:before="0" w:beforeAutospacing="0" w:after="0" w:afterAutospacing="0"/>
              <w:rPr>
                <w:rFonts w:ascii="Arial" w:hAnsi="Arial" w:cs="Arial"/>
                <w:color w:val="000000"/>
                <w:sz w:val="15"/>
                <w:szCs w:val="15"/>
              </w:rPr>
            </w:pPr>
            <w:r>
              <w:rPr>
                <w:rFonts w:ascii="Arial" w:hAnsi="Arial" w:cs="Arial"/>
                <w:color w:val="000000"/>
                <w:sz w:val="15"/>
                <w:szCs w:val="15"/>
              </w:rPr>
              <w:t>- Analyser avec les parents les progrès et le parcours de leur enfant en vue d'identifier ses capacités, de repérer ses difficultés et coopérer avec eux pour aider celui-ci dans l'élaboration et la conduite de son projet personnel, voire de son projet professionnel.</w:t>
            </w:r>
          </w:p>
          <w:p w:rsidR="005B447F" w:rsidRDefault="005B447F" w:rsidP="005B447F">
            <w:pPr>
              <w:pStyle w:val="NormalWeb"/>
              <w:shd w:val="clear" w:color="auto" w:fill="FFFFFF"/>
              <w:spacing w:before="0" w:beforeAutospacing="0" w:after="0" w:afterAutospacing="0"/>
              <w:rPr>
                <w:rFonts w:ascii="Arial" w:hAnsi="Arial" w:cs="Arial"/>
                <w:color w:val="000000"/>
                <w:sz w:val="15"/>
                <w:szCs w:val="15"/>
              </w:rPr>
            </w:pPr>
          </w:p>
          <w:p w:rsidR="005B447F" w:rsidRDefault="005B447F" w:rsidP="005B447F">
            <w:pPr>
              <w:pStyle w:val="NormalWeb"/>
              <w:shd w:val="clear" w:color="auto" w:fill="FFFFFF"/>
              <w:spacing w:before="0" w:beforeAutospacing="0" w:after="0" w:afterAutospacing="0"/>
              <w:rPr>
                <w:rFonts w:ascii="Arial" w:hAnsi="Arial" w:cs="Arial"/>
                <w:color w:val="000000"/>
                <w:sz w:val="15"/>
                <w:szCs w:val="15"/>
              </w:rPr>
            </w:pPr>
          </w:p>
          <w:p w:rsidR="005B447F" w:rsidRDefault="005B447F" w:rsidP="005B447F">
            <w:pPr>
              <w:pStyle w:val="NormalWeb"/>
              <w:shd w:val="clear" w:color="auto" w:fill="FFFFFF"/>
              <w:spacing w:before="0" w:beforeAutospacing="0" w:after="0" w:afterAutospacing="0"/>
              <w:rPr>
                <w:rFonts w:ascii="Arial" w:hAnsi="Arial" w:cs="Arial"/>
                <w:color w:val="000000"/>
                <w:sz w:val="15"/>
                <w:szCs w:val="15"/>
              </w:rPr>
            </w:pPr>
            <w:r>
              <w:rPr>
                <w:rFonts w:ascii="Arial" w:hAnsi="Arial" w:cs="Arial"/>
                <w:color w:val="000000"/>
                <w:sz w:val="15"/>
                <w:szCs w:val="15"/>
              </w:rPr>
              <w:t>- Entretenir un dialogue constructif avec les représentants des parents d'élèves.</w:t>
            </w:r>
          </w:p>
          <w:p w:rsidR="005B447F" w:rsidRPr="00B37019" w:rsidRDefault="005B447F" w:rsidP="00BC78A6">
            <w:pPr>
              <w:pStyle w:val="NormalWeb"/>
              <w:shd w:val="clear" w:color="auto" w:fill="FFFFFF"/>
              <w:spacing w:before="0" w:beforeAutospacing="0" w:after="0" w:afterAutospacing="0"/>
              <w:jc w:val="both"/>
              <w:rPr>
                <w:rFonts w:ascii="Arial" w:hAnsi="Arial" w:cs="Arial"/>
                <w:color w:val="000000"/>
                <w:sz w:val="15"/>
                <w:szCs w:val="15"/>
              </w:rPr>
            </w:pPr>
          </w:p>
        </w:tc>
        <w:tc>
          <w:tcPr>
            <w:tcW w:w="2640" w:type="dxa"/>
          </w:tcPr>
          <w:p w:rsidR="005B447F" w:rsidRDefault="005B447F" w:rsidP="00BC78A6">
            <w:pPr>
              <w:rPr>
                <w:rFonts w:ascii="Comic Sans MS" w:hAnsi="Comic Sans MS"/>
                <w:b/>
                <w:bCs/>
                <w:sz w:val="16"/>
                <w:szCs w:val="16"/>
              </w:rPr>
            </w:pPr>
          </w:p>
          <w:p w:rsidR="005B447F" w:rsidRPr="002C5AD1" w:rsidRDefault="005B447F" w:rsidP="00BC78A6">
            <w:pPr>
              <w:rPr>
                <w:rFonts w:ascii="Comic Sans MS" w:hAnsi="Comic Sans MS"/>
                <w:b/>
                <w:bCs/>
                <w:sz w:val="16"/>
                <w:szCs w:val="16"/>
              </w:rPr>
            </w:pPr>
          </w:p>
        </w:tc>
        <w:tc>
          <w:tcPr>
            <w:tcW w:w="2640" w:type="dxa"/>
          </w:tcPr>
          <w:p w:rsidR="005B447F" w:rsidRPr="002C5AD1" w:rsidRDefault="005B447F" w:rsidP="00BC78A6">
            <w:pPr>
              <w:rPr>
                <w:rFonts w:ascii="Comic Sans MS" w:hAnsi="Comic Sans MS"/>
                <w:b/>
                <w:bCs/>
                <w:sz w:val="16"/>
                <w:szCs w:val="16"/>
              </w:rPr>
            </w:pPr>
          </w:p>
        </w:tc>
      </w:tr>
      <w:tr w:rsidR="005B447F" w:rsidRPr="002C5AD1" w:rsidTr="005B447F">
        <w:trPr>
          <w:trHeight w:val="790"/>
        </w:trPr>
        <w:tc>
          <w:tcPr>
            <w:tcW w:w="5748" w:type="dxa"/>
            <w:vMerge/>
          </w:tcPr>
          <w:p w:rsidR="005B447F" w:rsidRDefault="005B447F" w:rsidP="00BC78A6">
            <w:pPr>
              <w:pStyle w:val="NormalWeb"/>
              <w:shd w:val="clear" w:color="auto" w:fill="FFFFFF"/>
              <w:spacing w:before="0" w:beforeAutospacing="0" w:after="0" w:afterAutospacing="0"/>
              <w:rPr>
                <w:rFonts w:ascii="Arial" w:hAnsi="Arial" w:cs="Arial"/>
                <w:color w:val="000000"/>
                <w:sz w:val="15"/>
                <w:szCs w:val="15"/>
              </w:rPr>
            </w:pPr>
          </w:p>
        </w:tc>
        <w:tc>
          <w:tcPr>
            <w:tcW w:w="2640" w:type="dxa"/>
          </w:tcPr>
          <w:p w:rsidR="005B447F" w:rsidRPr="002C5AD1" w:rsidRDefault="005B447F" w:rsidP="00BC78A6">
            <w:pPr>
              <w:rPr>
                <w:rFonts w:ascii="Comic Sans MS" w:hAnsi="Comic Sans MS"/>
                <w:b/>
                <w:bCs/>
                <w:sz w:val="16"/>
                <w:szCs w:val="16"/>
              </w:rPr>
            </w:pPr>
          </w:p>
        </w:tc>
        <w:tc>
          <w:tcPr>
            <w:tcW w:w="2640" w:type="dxa"/>
          </w:tcPr>
          <w:p w:rsidR="005B447F" w:rsidRPr="002C5AD1" w:rsidRDefault="005B447F" w:rsidP="00BC78A6">
            <w:pPr>
              <w:rPr>
                <w:rFonts w:ascii="Comic Sans MS" w:hAnsi="Comic Sans MS"/>
                <w:b/>
                <w:bCs/>
                <w:sz w:val="16"/>
                <w:szCs w:val="16"/>
              </w:rPr>
            </w:pPr>
          </w:p>
        </w:tc>
      </w:tr>
      <w:tr w:rsidR="005B447F" w:rsidRPr="002C5AD1" w:rsidTr="00BC78A6">
        <w:trPr>
          <w:trHeight w:val="751"/>
        </w:trPr>
        <w:tc>
          <w:tcPr>
            <w:tcW w:w="5748" w:type="dxa"/>
            <w:vMerge/>
          </w:tcPr>
          <w:p w:rsidR="005B447F" w:rsidRDefault="005B447F" w:rsidP="00BC78A6">
            <w:pPr>
              <w:pStyle w:val="NormalWeb"/>
              <w:shd w:val="clear" w:color="auto" w:fill="FFFFFF"/>
              <w:spacing w:before="0" w:beforeAutospacing="0" w:after="0" w:afterAutospacing="0"/>
              <w:rPr>
                <w:rFonts w:ascii="Arial" w:hAnsi="Arial" w:cs="Arial"/>
                <w:color w:val="000000"/>
                <w:sz w:val="15"/>
                <w:szCs w:val="15"/>
              </w:rPr>
            </w:pPr>
          </w:p>
        </w:tc>
        <w:tc>
          <w:tcPr>
            <w:tcW w:w="2640" w:type="dxa"/>
          </w:tcPr>
          <w:p w:rsidR="005B447F" w:rsidRDefault="005B447F" w:rsidP="00BC78A6">
            <w:pPr>
              <w:rPr>
                <w:rFonts w:ascii="Comic Sans MS" w:hAnsi="Comic Sans MS"/>
                <w:b/>
                <w:bCs/>
                <w:sz w:val="16"/>
                <w:szCs w:val="16"/>
              </w:rPr>
            </w:pPr>
          </w:p>
          <w:p w:rsidR="005B447F" w:rsidRDefault="005B447F" w:rsidP="00BC78A6">
            <w:pPr>
              <w:rPr>
                <w:rFonts w:ascii="Comic Sans MS" w:hAnsi="Comic Sans MS"/>
                <w:b/>
                <w:bCs/>
                <w:sz w:val="16"/>
                <w:szCs w:val="16"/>
              </w:rPr>
            </w:pPr>
          </w:p>
          <w:p w:rsidR="005B447F" w:rsidRPr="002C5AD1" w:rsidRDefault="005B447F" w:rsidP="00BC78A6">
            <w:pPr>
              <w:rPr>
                <w:rFonts w:ascii="Comic Sans MS" w:hAnsi="Comic Sans MS"/>
                <w:b/>
                <w:bCs/>
                <w:sz w:val="16"/>
                <w:szCs w:val="16"/>
              </w:rPr>
            </w:pPr>
          </w:p>
        </w:tc>
        <w:tc>
          <w:tcPr>
            <w:tcW w:w="2640" w:type="dxa"/>
          </w:tcPr>
          <w:p w:rsidR="005B447F" w:rsidRPr="002C5AD1" w:rsidRDefault="005B447F" w:rsidP="00BC78A6">
            <w:pPr>
              <w:rPr>
                <w:rFonts w:ascii="Comic Sans MS" w:hAnsi="Comic Sans MS"/>
                <w:b/>
                <w:bCs/>
                <w:sz w:val="16"/>
                <w:szCs w:val="16"/>
              </w:rPr>
            </w:pPr>
          </w:p>
        </w:tc>
      </w:tr>
      <w:tr w:rsidR="005B447F" w:rsidRPr="002C5AD1" w:rsidTr="00BC78A6">
        <w:trPr>
          <w:trHeight w:val="810"/>
        </w:trPr>
        <w:tc>
          <w:tcPr>
            <w:tcW w:w="5748" w:type="dxa"/>
          </w:tcPr>
          <w:p w:rsidR="005B447F" w:rsidRDefault="005B447F" w:rsidP="00BC78A6">
            <w:pPr>
              <w:ind w:right="-1134"/>
              <w:rPr>
                <w:rFonts w:ascii="Calibri" w:hAnsi="Calibri"/>
                <w:b/>
                <w:sz w:val="18"/>
                <w:szCs w:val="18"/>
                <w:u w:val="single"/>
              </w:rPr>
            </w:pPr>
          </w:p>
          <w:p w:rsidR="005B447F" w:rsidRPr="002C5AD1" w:rsidRDefault="005B447F" w:rsidP="00BC78A6">
            <w:pPr>
              <w:ind w:right="-1134"/>
              <w:rPr>
                <w:rFonts w:ascii="Calibri" w:hAnsi="Calibri"/>
                <w:sz w:val="16"/>
                <w:szCs w:val="16"/>
              </w:rPr>
            </w:pPr>
            <w:r>
              <w:rPr>
                <w:rFonts w:ascii="Calibri" w:hAnsi="Calibri"/>
                <w:b/>
                <w:sz w:val="18"/>
                <w:szCs w:val="18"/>
                <w:u w:val="single"/>
              </w:rPr>
              <w:t>13</w:t>
            </w:r>
            <w:r w:rsidRPr="008F0059">
              <w:rPr>
                <w:rFonts w:ascii="Calibri" w:hAnsi="Calibri"/>
                <w:b/>
                <w:sz w:val="18"/>
                <w:szCs w:val="18"/>
                <w:u w:val="single"/>
              </w:rPr>
              <w:t xml:space="preserve">/ </w:t>
            </w:r>
            <w:r>
              <w:rPr>
                <w:rFonts w:ascii="Calibri" w:hAnsi="Calibri"/>
                <w:b/>
                <w:sz w:val="18"/>
                <w:szCs w:val="18"/>
                <w:u w:val="single"/>
              </w:rPr>
              <w:t xml:space="preserve">COOPERER AVEC LES </w:t>
            </w:r>
            <w:r>
              <w:rPr>
                <w:rFonts w:ascii="Calibri" w:hAnsi="Calibri"/>
                <w:b/>
                <w:sz w:val="18"/>
                <w:szCs w:val="18"/>
                <w:u w:val="single"/>
              </w:rPr>
              <w:t>PARTENAIRES DE L’ECOLE</w:t>
            </w:r>
          </w:p>
          <w:p w:rsidR="005B447F" w:rsidRPr="002C5AD1" w:rsidRDefault="005B447F" w:rsidP="00BC78A6">
            <w:pPr>
              <w:ind w:right="-1134"/>
              <w:rPr>
                <w:rFonts w:ascii="Calibri" w:hAnsi="Calibri"/>
                <w:sz w:val="16"/>
                <w:szCs w:val="16"/>
              </w:rPr>
            </w:pPr>
          </w:p>
        </w:tc>
        <w:tc>
          <w:tcPr>
            <w:tcW w:w="5280" w:type="dxa"/>
            <w:gridSpan w:val="2"/>
            <w:shd w:val="clear" w:color="auto" w:fill="E0E0E0"/>
          </w:tcPr>
          <w:p w:rsidR="005B447F" w:rsidRPr="002C5AD1" w:rsidRDefault="005B447F" w:rsidP="00BC78A6">
            <w:pPr>
              <w:rPr>
                <w:rFonts w:ascii="Comic Sans MS" w:hAnsi="Comic Sans MS"/>
                <w:b/>
                <w:bCs/>
                <w:sz w:val="16"/>
                <w:szCs w:val="16"/>
              </w:rPr>
            </w:pPr>
          </w:p>
        </w:tc>
      </w:tr>
      <w:tr w:rsidR="005B447F" w:rsidRPr="002C5AD1" w:rsidTr="00BC78A6">
        <w:trPr>
          <w:trHeight w:val="789"/>
        </w:trPr>
        <w:tc>
          <w:tcPr>
            <w:tcW w:w="5748" w:type="dxa"/>
            <w:vMerge w:val="restart"/>
          </w:tcPr>
          <w:p w:rsidR="005B447F" w:rsidRDefault="005B447F" w:rsidP="00BC78A6">
            <w:pPr>
              <w:pStyle w:val="NormalWeb"/>
              <w:shd w:val="clear" w:color="auto" w:fill="FFFFFF"/>
              <w:spacing w:before="0" w:beforeAutospacing="0" w:after="0" w:afterAutospacing="0"/>
              <w:rPr>
                <w:rFonts w:ascii="Arial" w:hAnsi="Arial" w:cs="Arial"/>
                <w:color w:val="000000"/>
                <w:sz w:val="15"/>
                <w:szCs w:val="15"/>
              </w:rPr>
            </w:pPr>
          </w:p>
          <w:p w:rsidR="005B447F" w:rsidRDefault="005B447F" w:rsidP="005B447F">
            <w:pPr>
              <w:pStyle w:val="NormalWeb"/>
              <w:shd w:val="clear" w:color="auto" w:fill="FFFFFF"/>
              <w:spacing w:before="0" w:beforeAutospacing="0" w:after="0" w:afterAutospacing="0"/>
              <w:rPr>
                <w:rFonts w:ascii="Arial" w:hAnsi="Arial" w:cs="Arial"/>
                <w:color w:val="000000"/>
                <w:sz w:val="15"/>
                <w:szCs w:val="15"/>
              </w:rPr>
            </w:pPr>
            <w:r>
              <w:rPr>
                <w:rFonts w:ascii="Arial" w:hAnsi="Arial" w:cs="Arial"/>
                <w:color w:val="000000"/>
                <w:sz w:val="15"/>
                <w:szCs w:val="15"/>
              </w:rPr>
              <w:t>- Coopérer, sur la base du projet d'école ou d'établissement, le cas échéant en prenant en compte le projet éducatif territorial, avec les autres services de l'État, les collectivités territoriales, l'association sportive de l'établissement, les associations complémentaires de l'école, les structures culturelles et les acteurs socio-économiques, en identifiant le rôle et l'action de chacun de ces partenaires.</w:t>
            </w:r>
          </w:p>
          <w:p w:rsidR="00A9772A" w:rsidRDefault="00A9772A" w:rsidP="005B447F">
            <w:pPr>
              <w:pStyle w:val="NormalWeb"/>
              <w:shd w:val="clear" w:color="auto" w:fill="FFFFFF"/>
              <w:spacing w:before="0" w:beforeAutospacing="0" w:after="0" w:afterAutospacing="0"/>
              <w:rPr>
                <w:rFonts w:ascii="Arial" w:hAnsi="Arial" w:cs="Arial"/>
                <w:color w:val="000000"/>
                <w:sz w:val="15"/>
                <w:szCs w:val="15"/>
              </w:rPr>
            </w:pPr>
          </w:p>
          <w:p w:rsidR="00A9772A" w:rsidRDefault="00A9772A" w:rsidP="005B447F">
            <w:pPr>
              <w:pStyle w:val="NormalWeb"/>
              <w:shd w:val="clear" w:color="auto" w:fill="FFFFFF"/>
              <w:spacing w:before="0" w:beforeAutospacing="0" w:after="0" w:afterAutospacing="0"/>
              <w:rPr>
                <w:rFonts w:ascii="Arial" w:hAnsi="Arial" w:cs="Arial"/>
                <w:color w:val="000000"/>
                <w:sz w:val="15"/>
                <w:szCs w:val="15"/>
              </w:rPr>
            </w:pPr>
          </w:p>
          <w:p w:rsidR="005B447F" w:rsidRDefault="005B447F" w:rsidP="005B447F">
            <w:pPr>
              <w:pStyle w:val="NormalWeb"/>
              <w:shd w:val="clear" w:color="auto" w:fill="FFFFFF"/>
              <w:spacing w:before="0" w:beforeAutospacing="0" w:after="0" w:afterAutospacing="0"/>
              <w:rPr>
                <w:rFonts w:ascii="Arial" w:hAnsi="Arial" w:cs="Arial"/>
                <w:color w:val="000000"/>
                <w:sz w:val="15"/>
                <w:szCs w:val="15"/>
              </w:rPr>
            </w:pPr>
            <w:r>
              <w:rPr>
                <w:rFonts w:ascii="Arial" w:hAnsi="Arial" w:cs="Arial"/>
                <w:color w:val="000000"/>
                <w:sz w:val="15"/>
                <w:szCs w:val="15"/>
              </w:rPr>
              <w:t>- Connaître les possibilités d'échanges et de collaborations avec d'autres écoles ou établissements et les possibilités de partenariats locaux, nationaux, voire européens et internationaux.</w:t>
            </w:r>
          </w:p>
          <w:p w:rsidR="00A9772A" w:rsidRDefault="00A9772A" w:rsidP="005B447F">
            <w:pPr>
              <w:pStyle w:val="NormalWeb"/>
              <w:shd w:val="clear" w:color="auto" w:fill="FFFFFF"/>
              <w:spacing w:before="0" w:beforeAutospacing="0" w:after="0" w:afterAutospacing="0"/>
              <w:rPr>
                <w:rFonts w:ascii="Arial" w:hAnsi="Arial" w:cs="Arial"/>
                <w:color w:val="000000"/>
                <w:sz w:val="15"/>
                <w:szCs w:val="15"/>
              </w:rPr>
            </w:pPr>
          </w:p>
          <w:p w:rsidR="00A9772A" w:rsidRDefault="00A9772A" w:rsidP="005B447F">
            <w:pPr>
              <w:pStyle w:val="NormalWeb"/>
              <w:shd w:val="clear" w:color="auto" w:fill="FFFFFF"/>
              <w:spacing w:before="0" w:beforeAutospacing="0" w:after="0" w:afterAutospacing="0"/>
              <w:rPr>
                <w:rFonts w:ascii="Arial" w:hAnsi="Arial" w:cs="Arial"/>
                <w:color w:val="000000"/>
                <w:sz w:val="15"/>
                <w:szCs w:val="15"/>
              </w:rPr>
            </w:pPr>
          </w:p>
          <w:p w:rsidR="005B447F" w:rsidRDefault="005B447F" w:rsidP="005B447F">
            <w:pPr>
              <w:pStyle w:val="NormalWeb"/>
              <w:shd w:val="clear" w:color="auto" w:fill="FFFFFF"/>
              <w:spacing w:before="0" w:beforeAutospacing="0" w:after="0" w:afterAutospacing="0"/>
              <w:rPr>
                <w:rFonts w:ascii="Arial" w:hAnsi="Arial" w:cs="Arial"/>
                <w:color w:val="000000"/>
                <w:sz w:val="15"/>
                <w:szCs w:val="15"/>
              </w:rPr>
            </w:pPr>
            <w:r>
              <w:rPr>
                <w:rFonts w:ascii="Arial" w:hAnsi="Arial" w:cs="Arial"/>
                <w:color w:val="000000"/>
                <w:sz w:val="15"/>
                <w:szCs w:val="15"/>
              </w:rPr>
              <w:t>- Coopérer avec les équipes pédagogiques et éducatives d'autres écoles ou établissements, notamment dans le cadre d'un environnement numérique de travail et en vue de favoriser la relation entre les cycles et entre les degrés d'enseignement.</w:t>
            </w:r>
          </w:p>
          <w:p w:rsidR="005B447F" w:rsidRPr="00B37019" w:rsidRDefault="005B447F" w:rsidP="005B447F">
            <w:pPr>
              <w:pStyle w:val="NormalWeb"/>
              <w:shd w:val="clear" w:color="auto" w:fill="FFFFFF"/>
              <w:spacing w:before="0" w:beforeAutospacing="0" w:after="0" w:afterAutospacing="0"/>
              <w:rPr>
                <w:rFonts w:ascii="Arial" w:hAnsi="Arial" w:cs="Arial"/>
                <w:color w:val="000000"/>
                <w:sz w:val="15"/>
                <w:szCs w:val="15"/>
              </w:rPr>
            </w:pPr>
          </w:p>
        </w:tc>
        <w:tc>
          <w:tcPr>
            <w:tcW w:w="2640" w:type="dxa"/>
          </w:tcPr>
          <w:p w:rsidR="005B447F" w:rsidRDefault="005B447F" w:rsidP="00BC78A6">
            <w:pPr>
              <w:rPr>
                <w:rFonts w:ascii="Comic Sans MS" w:hAnsi="Comic Sans MS"/>
                <w:b/>
                <w:bCs/>
                <w:sz w:val="16"/>
                <w:szCs w:val="16"/>
              </w:rPr>
            </w:pPr>
          </w:p>
          <w:p w:rsidR="005B447F" w:rsidRDefault="005B447F" w:rsidP="00BC78A6">
            <w:pPr>
              <w:rPr>
                <w:rFonts w:ascii="Comic Sans MS" w:hAnsi="Comic Sans MS"/>
                <w:b/>
                <w:bCs/>
                <w:sz w:val="16"/>
                <w:szCs w:val="16"/>
              </w:rPr>
            </w:pPr>
          </w:p>
          <w:p w:rsidR="00A9772A" w:rsidRDefault="00A9772A" w:rsidP="00BC78A6">
            <w:pPr>
              <w:rPr>
                <w:rFonts w:ascii="Comic Sans MS" w:hAnsi="Comic Sans MS"/>
                <w:b/>
                <w:bCs/>
                <w:sz w:val="16"/>
                <w:szCs w:val="16"/>
              </w:rPr>
            </w:pPr>
          </w:p>
          <w:p w:rsidR="00A9772A" w:rsidRDefault="00A9772A" w:rsidP="00BC78A6">
            <w:pPr>
              <w:rPr>
                <w:rFonts w:ascii="Comic Sans MS" w:hAnsi="Comic Sans MS"/>
                <w:b/>
                <w:bCs/>
                <w:sz w:val="16"/>
                <w:szCs w:val="16"/>
              </w:rPr>
            </w:pPr>
          </w:p>
          <w:p w:rsidR="00A9772A" w:rsidRPr="002C5AD1" w:rsidRDefault="00A9772A" w:rsidP="00BC78A6">
            <w:pPr>
              <w:rPr>
                <w:rFonts w:ascii="Comic Sans MS" w:hAnsi="Comic Sans MS"/>
                <w:b/>
                <w:bCs/>
                <w:sz w:val="16"/>
                <w:szCs w:val="16"/>
              </w:rPr>
            </w:pPr>
          </w:p>
        </w:tc>
        <w:tc>
          <w:tcPr>
            <w:tcW w:w="2640" w:type="dxa"/>
          </w:tcPr>
          <w:p w:rsidR="005B447F" w:rsidRPr="002C5AD1" w:rsidRDefault="005B447F" w:rsidP="00BC78A6">
            <w:pPr>
              <w:rPr>
                <w:rFonts w:ascii="Comic Sans MS" w:hAnsi="Comic Sans MS"/>
                <w:b/>
                <w:bCs/>
                <w:sz w:val="16"/>
                <w:szCs w:val="16"/>
              </w:rPr>
            </w:pPr>
          </w:p>
        </w:tc>
      </w:tr>
      <w:tr w:rsidR="005B447F" w:rsidRPr="002C5AD1" w:rsidTr="00BC78A6">
        <w:trPr>
          <w:trHeight w:val="790"/>
        </w:trPr>
        <w:tc>
          <w:tcPr>
            <w:tcW w:w="5748" w:type="dxa"/>
            <w:vMerge/>
          </w:tcPr>
          <w:p w:rsidR="005B447F" w:rsidRDefault="005B447F" w:rsidP="00BC78A6">
            <w:pPr>
              <w:pStyle w:val="NormalWeb"/>
              <w:shd w:val="clear" w:color="auto" w:fill="FFFFFF"/>
              <w:spacing w:before="0" w:beforeAutospacing="0" w:after="0" w:afterAutospacing="0"/>
              <w:rPr>
                <w:rFonts w:ascii="Arial" w:hAnsi="Arial" w:cs="Arial"/>
                <w:color w:val="000000"/>
                <w:sz w:val="15"/>
                <w:szCs w:val="15"/>
              </w:rPr>
            </w:pPr>
          </w:p>
        </w:tc>
        <w:tc>
          <w:tcPr>
            <w:tcW w:w="2640" w:type="dxa"/>
          </w:tcPr>
          <w:p w:rsidR="005B447F" w:rsidRDefault="005B447F" w:rsidP="00BC78A6">
            <w:pPr>
              <w:rPr>
                <w:rFonts w:ascii="Comic Sans MS" w:hAnsi="Comic Sans MS"/>
                <w:b/>
                <w:bCs/>
                <w:sz w:val="16"/>
                <w:szCs w:val="16"/>
              </w:rPr>
            </w:pPr>
          </w:p>
          <w:p w:rsidR="00A9772A" w:rsidRDefault="00A9772A" w:rsidP="00BC78A6">
            <w:pPr>
              <w:rPr>
                <w:rFonts w:ascii="Comic Sans MS" w:hAnsi="Comic Sans MS"/>
                <w:b/>
                <w:bCs/>
                <w:sz w:val="16"/>
                <w:szCs w:val="16"/>
              </w:rPr>
            </w:pPr>
          </w:p>
          <w:p w:rsidR="00A9772A" w:rsidRDefault="00A9772A" w:rsidP="00BC78A6">
            <w:pPr>
              <w:rPr>
                <w:rFonts w:ascii="Comic Sans MS" w:hAnsi="Comic Sans MS"/>
                <w:b/>
                <w:bCs/>
                <w:sz w:val="16"/>
                <w:szCs w:val="16"/>
              </w:rPr>
            </w:pPr>
          </w:p>
          <w:p w:rsidR="00A9772A" w:rsidRPr="002C5AD1" w:rsidRDefault="00A9772A" w:rsidP="00BC78A6">
            <w:pPr>
              <w:rPr>
                <w:rFonts w:ascii="Comic Sans MS" w:hAnsi="Comic Sans MS"/>
                <w:b/>
                <w:bCs/>
                <w:sz w:val="16"/>
                <w:szCs w:val="16"/>
              </w:rPr>
            </w:pPr>
          </w:p>
        </w:tc>
        <w:tc>
          <w:tcPr>
            <w:tcW w:w="2640" w:type="dxa"/>
          </w:tcPr>
          <w:p w:rsidR="005B447F" w:rsidRPr="002C5AD1" w:rsidRDefault="005B447F" w:rsidP="00BC78A6">
            <w:pPr>
              <w:rPr>
                <w:rFonts w:ascii="Comic Sans MS" w:hAnsi="Comic Sans MS"/>
                <w:b/>
                <w:bCs/>
                <w:sz w:val="16"/>
                <w:szCs w:val="16"/>
              </w:rPr>
            </w:pPr>
          </w:p>
        </w:tc>
      </w:tr>
      <w:tr w:rsidR="005B447F" w:rsidRPr="002C5AD1" w:rsidTr="00A9772A">
        <w:trPr>
          <w:trHeight w:val="1093"/>
        </w:trPr>
        <w:tc>
          <w:tcPr>
            <w:tcW w:w="5748" w:type="dxa"/>
            <w:vMerge/>
          </w:tcPr>
          <w:p w:rsidR="005B447F" w:rsidRDefault="005B447F" w:rsidP="00BC78A6">
            <w:pPr>
              <w:pStyle w:val="NormalWeb"/>
              <w:shd w:val="clear" w:color="auto" w:fill="FFFFFF"/>
              <w:spacing w:before="0" w:beforeAutospacing="0" w:after="0" w:afterAutospacing="0"/>
              <w:rPr>
                <w:rFonts w:ascii="Arial" w:hAnsi="Arial" w:cs="Arial"/>
                <w:color w:val="000000"/>
                <w:sz w:val="15"/>
                <w:szCs w:val="15"/>
              </w:rPr>
            </w:pPr>
          </w:p>
        </w:tc>
        <w:tc>
          <w:tcPr>
            <w:tcW w:w="2640" w:type="dxa"/>
          </w:tcPr>
          <w:p w:rsidR="005B447F" w:rsidRDefault="005B447F" w:rsidP="00BC78A6">
            <w:pPr>
              <w:rPr>
                <w:rFonts w:ascii="Comic Sans MS" w:hAnsi="Comic Sans MS"/>
                <w:b/>
                <w:bCs/>
                <w:sz w:val="16"/>
                <w:szCs w:val="16"/>
              </w:rPr>
            </w:pPr>
          </w:p>
          <w:p w:rsidR="005B447F" w:rsidRDefault="005B447F" w:rsidP="00BC78A6">
            <w:pPr>
              <w:rPr>
                <w:rFonts w:ascii="Comic Sans MS" w:hAnsi="Comic Sans MS"/>
                <w:b/>
                <w:bCs/>
                <w:sz w:val="16"/>
                <w:szCs w:val="16"/>
              </w:rPr>
            </w:pPr>
          </w:p>
          <w:p w:rsidR="005B447F" w:rsidRPr="002C5AD1" w:rsidRDefault="005B447F" w:rsidP="00BC78A6">
            <w:pPr>
              <w:rPr>
                <w:rFonts w:ascii="Comic Sans MS" w:hAnsi="Comic Sans MS"/>
                <w:b/>
                <w:bCs/>
                <w:sz w:val="16"/>
                <w:szCs w:val="16"/>
              </w:rPr>
            </w:pPr>
          </w:p>
        </w:tc>
        <w:tc>
          <w:tcPr>
            <w:tcW w:w="2640" w:type="dxa"/>
          </w:tcPr>
          <w:p w:rsidR="005B447F" w:rsidRPr="002C5AD1" w:rsidRDefault="005B447F" w:rsidP="00BC78A6">
            <w:pPr>
              <w:rPr>
                <w:rFonts w:ascii="Comic Sans MS" w:hAnsi="Comic Sans MS"/>
                <w:b/>
                <w:bCs/>
                <w:sz w:val="16"/>
                <w:szCs w:val="16"/>
              </w:rPr>
            </w:pPr>
          </w:p>
        </w:tc>
      </w:tr>
      <w:tr w:rsidR="00A9772A" w:rsidRPr="002C5AD1" w:rsidTr="00BC78A6">
        <w:trPr>
          <w:trHeight w:val="810"/>
        </w:trPr>
        <w:tc>
          <w:tcPr>
            <w:tcW w:w="5748" w:type="dxa"/>
          </w:tcPr>
          <w:p w:rsidR="00A9772A" w:rsidRDefault="00A9772A" w:rsidP="00BC78A6">
            <w:pPr>
              <w:ind w:right="-1134"/>
              <w:rPr>
                <w:rFonts w:ascii="Calibri" w:hAnsi="Calibri"/>
                <w:b/>
                <w:sz w:val="18"/>
                <w:szCs w:val="18"/>
                <w:u w:val="single"/>
              </w:rPr>
            </w:pPr>
          </w:p>
          <w:p w:rsidR="00A9772A" w:rsidRPr="00A9772A" w:rsidRDefault="00A9772A" w:rsidP="00BC78A6">
            <w:pPr>
              <w:ind w:right="-1134"/>
              <w:rPr>
                <w:rFonts w:ascii="Calibri" w:hAnsi="Calibri"/>
                <w:b/>
                <w:sz w:val="18"/>
                <w:szCs w:val="18"/>
                <w:u w:val="single"/>
              </w:rPr>
            </w:pPr>
            <w:r>
              <w:rPr>
                <w:rFonts w:ascii="Calibri" w:hAnsi="Calibri"/>
                <w:b/>
                <w:sz w:val="18"/>
                <w:szCs w:val="18"/>
                <w:u w:val="single"/>
              </w:rPr>
              <w:t>14</w:t>
            </w:r>
            <w:r w:rsidRPr="008F0059">
              <w:rPr>
                <w:rFonts w:ascii="Calibri" w:hAnsi="Calibri"/>
                <w:b/>
                <w:sz w:val="18"/>
                <w:szCs w:val="18"/>
                <w:u w:val="single"/>
              </w:rPr>
              <w:t xml:space="preserve">/ </w:t>
            </w:r>
            <w:r>
              <w:rPr>
                <w:rFonts w:ascii="Calibri" w:hAnsi="Calibri"/>
                <w:b/>
                <w:sz w:val="18"/>
                <w:szCs w:val="18"/>
                <w:u w:val="single"/>
              </w:rPr>
              <w:t>S’ENGAGER DANS UNE DEMARCHE INDIVIDUELLE ET COLLECTIVE DE DEVELOPPEMENT PROFESSIONNEL</w:t>
            </w:r>
          </w:p>
        </w:tc>
        <w:tc>
          <w:tcPr>
            <w:tcW w:w="5280" w:type="dxa"/>
            <w:gridSpan w:val="2"/>
            <w:shd w:val="clear" w:color="auto" w:fill="E0E0E0"/>
          </w:tcPr>
          <w:p w:rsidR="00A9772A" w:rsidRPr="002C5AD1" w:rsidRDefault="00A9772A" w:rsidP="00BC78A6">
            <w:pPr>
              <w:rPr>
                <w:rFonts w:ascii="Comic Sans MS" w:hAnsi="Comic Sans MS"/>
                <w:b/>
                <w:bCs/>
                <w:sz w:val="16"/>
                <w:szCs w:val="16"/>
              </w:rPr>
            </w:pPr>
          </w:p>
        </w:tc>
      </w:tr>
      <w:tr w:rsidR="00A9772A" w:rsidRPr="002C5AD1" w:rsidTr="00BC78A6">
        <w:trPr>
          <w:trHeight w:val="789"/>
        </w:trPr>
        <w:tc>
          <w:tcPr>
            <w:tcW w:w="5748" w:type="dxa"/>
            <w:vMerge w:val="restart"/>
          </w:tcPr>
          <w:p w:rsidR="00A9772A" w:rsidRDefault="00A9772A" w:rsidP="00BC78A6">
            <w:pPr>
              <w:pStyle w:val="NormalWeb"/>
              <w:shd w:val="clear" w:color="auto" w:fill="FFFFFF"/>
              <w:spacing w:before="0" w:beforeAutospacing="0" w:after="0" w:afterAutospacing="0"/>
              <w:rPr>
                <w:rFonts w:ascii="Arial" w:hAnsi="Arial" w:cs="Arial"/>
                <w:color w:val="000000"/>
                <w:sz w:val="15"/>
                <w:szCs w:val="15"/>
              </w:rPr>
            </w:pPr>
          </w:p>
          <w:p w:rsidR="00A9772A" w:rsidRDefault="00A9772A" w:rsidP="00A9772A">
            <w:pPr>
              <w:pStyle w:val="NormalWeb"/>
              <w:shd w:val="clear" w:color="auto" w:fill="FFFFFF"/>
              <w:spacing w:before="0" w:beforeAutospacing="0" w:after="0" w:afterAutospacing="0"/>
              <w:rPr>
                <w:rFonts w:ascii="Arial" w:hAnsi="Arial" w:cs="Arial"/>
                <w:color w:val="000000"/>
                <w:sz w:val="15"/>
                <w:szCs w:val="15"/>
              </w:rPr>
            </w:pPr>
            <w:r>
              <w:rPr>
                <w:rFonts w:ascii="Arial" w:hAnsi="Arial" w:cs="Arial"/>
                <w:color w:val="000000"/>
                <w:sz w:val="15"/>
                <w:szCs w:val="15"/>
              </w:rPr>
              <w:t>- Compléter et actualiser ses connaissances scientifiques, didactiques et pédagogiques.</w:t>
            </w:r>
          </w:p>
          <w:p w:rsidR="00A9772A" w:rsidRDefault="00A9772A" w:rsidP="00A9772A">
            <w:pPr>
              <w:pStyle w:val="NormalWeb"/>
              <w:shd w:val="clear" w:color="auto" w:fill="FFFFFF"/>
              <w:spacing w:before="0" w:beforeAutospacing="0" w:after="0" w:afterAutospacing="0"/>
              <w:rPr>
                <w:rFonts w:ascii="Arial" w:hAnsi="Arial" w:cs="Arial"/>
                <w:color w:val="000000"/>
                <w:sz w:val="15"/>
                <w:szCs w:val="15"/>
              </w:rPr>
            </w:pPr>
          </w:p>
          <w:p w:rsidR="00A9772A" w:rsidRDefault="00A9772A" w:rsidP="00A9772A">
            <w:pPr>
              <w:pStyle w:val="NormalWeb"/>
              <w:shd w:val="clear" w:color="auto" w:fill="FFFFFF"/>
              <w:spacing w:before="0" w:beforeAutospacing="0" w:after="0" w:afterAutospacing="0"/>
              <w:rPr>
                <w:rFonts w:ascii="Arial" w:hAnsi="Arial" w:cs="Arial"/>
                <w:color w:val="000000"/>
                <w:sz w:val="15"/>
                <w:szCs w:val="15"/>
              </w:rPr>
            </w:pPr>
          </w:p>
          <w:p w:rsidR="00A9772A" w:rsidRDefault="00A9772A" w:rsidP="00A9772A">
            <w:pPr>
              <w:pStyle w:val="NormalWeb"/>
              <w:shd w:val="clear" w:color="auto" w:fill="FFFFFF"/>
              <w:spacing w:before="0" w:beforeAutospacing="0" w:after="0" w:afterAutospacing="0"/>
              <w:rPr>
                <w:rFonts w:ascii="Arial" w:hAnsi="Arial" w:cs="Arial"/>
                <w:color w:val="000000"/>
                <w:sz w:val="15"/>
                <w:szCs w:val="15"/>
              </w:rPr>
            </w:pPr>
            <w:r>
              <w:rPr>
                <w:rFonts w:ascii="Arial" w:hAnsi="Arial" w:cs="Arial"/>
                <w:color w:val="000000"/>
                <w:sz w:val="15"/>
                <w:szCs w:val="15"/>
              </w:rPr>
              <w:t>- Se tenir informé des acquis de la recherche afin de pouvoir s'engager dans des projets et des démarches d'innovation pédagogique visant à l'amélioration des pratiques.</w:t>
            </w:r>
          </w:p>
          <w:p w:rsidR="00A9772A" w:rsidRDefault="00A9772A" w:rsidP="00A9772A">
            <w:pPr>
              <w:pStyle w:val="NormalWeb"/>
              <w:shd w:val="clear" w:color="auto" w:fill="FFFFFF"/>
              <w:spacing w:before="0" w:beforeAutospacing="0" w:after="0" w:afterAutospacing="0"/>
              <w:rPr>
                <w:rFonts w:ascii="Arial" w:hAnsi="Arial" w:cs="Arial"/>
                <w:color w:val="000000"/>
                <w:sz w:val="15"/>
                <w:szCs w:val="15"/>
              </w:rPr>
            </w:pPr>
          </w:p>
          <w:p w:rsidR="00A9772A" w:rsidRDefault="00A9772A" w:rsidP="00A9772A">
            <w:pPr>
              <w:pStyle w:val="NormalWeb"/>
              <w:shd w:val="clear" w:color="auto" w:fill="FFFFFF"/>
              <w:spacing w:before="0" w:beforeAutospacing="0" w:after="0" w:afterAutospacing="0"/>
              <w:rPr>
                <w:rFonts w:ascii="Arial" w:hAnsi="Arial" w:cs="Arial"/>
                <w:color w:val="000000"/>
                <w:sz w:val="15"/>
                <w:szCs w:val="15"/>
              </w:rPr>
            </w:pPr>
          </w:p>
          <w:p w:rsidR="00A9772A" w:rsidRDefault="00A9772A" w:rsidP="00A9772A">
            <w:pPr>
              <w:pStyle w:val="NormalWeb"/>
              <w:shd w:val="clear" w:color="auto" w:fill="FFFFFF"/>
              <w:spacing w:before="0" w:beforeAutospacing="0" w:after="0" w:afterAutospacing="0"/>
              <w:rPr>
                <w:rFonts w:ascii="Arial" w:hAnsi="Arial" w:cs="Arial"/>
                <w:color w:val="000000"/>
                <w:sz w:val="15"/>
                <w:szCs w:val="15"/>
              </w:rPr>
            </w:pPr>
            <w:r>
              <w:rPr>
                <w:rFonts w:ascii="Arial" w:hAnsi="Arial" w:cs="Arial"/>
                <w:color w:val="000000"/>
                <w:sz w:val="15"/>
                <w:szCs w:val="15"/>
              </w:rPr>
              <w:t>- Réfléchir sur sa pratique - seul et entre pairs - et réinvestir les résultats de sa réflexion dans l'action.</w:t>
            </w:r>
          </w:p>
          <w:p w:rsidR="00A9772A" w:rsidRDefault="00A9772A" w:rsidP="00A9772A">
            <w:pPr>
              <w:pStyle w:val="NormalWeb"/>
              <w:shd w:val="clear" w:color="auto" w:fill="FFFFFF"/>
              <w:spacing w:before="0" w:beforeAutospacing="0" w:after="0" w:afterAutospacing="0"/>
              <w:rPr>
                <w:rFonts w:ascii="Arial" w:hAnsi="Arial" w:cs="Arial"/>
                <w:color w:val="000000"/>
                <w:sz w:val="15"/>
                <w:szCs w:val="15"/>
              </w:rPr>
            </w:pPr>
          </w:p>
          <w:p w:rsidR="00A9772A" w:rsidRDefault="00A9772A" w:rsidP="00A9772A">
            <w:pPr>
              <w:pStyle w:val="NormalWeb"/>
              <w:shd w:val="clear" w:color="auto" w:fill="FFFFFF"/>
              <w:spacing w:before="0" w:beforeAutospacing="0" w:after="0" w:afterAutospacing="0"/>
              <w:rPr>
                <w:rFonts w:ascii="Arial" w:hAnsi="Arial" w:cs="Arial"/>
                <w:color w:val="000000"/>
                <w:sz w:val="15"/>
                <w:szCs w:val="15"/>
              </w:rPr>
            </w:pPr>
            <w:r>
              <w:rPr>
                <w:rFonts w:ascii="Arial" w:hAnsi="Arial" w:cs="Arial"/>
                <w:color w:val="000000"/>
                <w:sz w:val="15"/>
                <w:szCs w:val="15"/>
              </w:rPr>
              <w:t>- Identifier ses besoins de formation et mettre en œuvre les moyens de développer ses compétences en utilisant les ressources disponibles.</w:t>
            </w:r>
          </w:p>
          <w:p w:rsidR="00A9772A" w:rsidRPr="00B37019" w:rsidRDefault="00A9772A" w:rsidP="00BC78A6">
            <w:pPr>
              <w:pStyle w:val="NormalWeb"/>
              <w:shd w:val="clear" w:color="auto" w:fill="FFFFFF"/>
              <w:spacing w:before="0" w:beforeAutospacing="0" w:after="0" w:afterAutospacing="0"/>
              <w:jc w:val="both"/>
              <w:rPr>
                <w:rFonts w:ascii="Arial" w:hAnsi="Arial" w:cs="Arial"/>
                <w:color w:val="000000"/>
                <w:sz w:val="15"/>
                <w:szCs w:val="15"/>
              </w:rPr>
            </w:pPr>
          </w:p>
        </w:tc>
        <w:tc>
          <w:tcPr>
            <w:tcW w:w="2640" w:type="dxa"/>
          </w:tcPr>
          <w:p w:rsidR="00A9772A" w:rsidRDefault="00A9772A" w:rsidP="00BC78A6">
            <w:pPr>
              <w:rPr>
                <w:rFonts w:ascii="Comic Sans MS" w:hAnsi="Comic Sans MS"/>
                <w:b/>
                <w:bCs/>
                <w:sz w:val="16"/>
                <w:szCs w:val="16"/>
              </w:rPr>
            </w:pPr>
          </w:p>
          <w:p w:rsidR="00A9772A" w:rsidRPr="002C5AD1" w:rsidRDefault="00A9772A" w:rsidP="00BC78A6">
            <w:pPr>
              <w:rPr>
                <w:rFonts w:ascii="Comic Sans MS" w:hAnsi="Comic Sans MS"/>
                <w:b/>
                <w:bCs/>
                <w:sz w:val="16"/>
                <w:szCs w:val="16"/>
              </w:rPr>
            </w:pPr>
          </w:p>
        </w:tc>
        <w:tc>
          <w:tcPr>
            <w:tcW w:w="2640" w:type="dxa"/>
          </w:tcPr>
          <w:p w:rsidR="00A9772A" w:rsidRPr="002C5AD1" w:rsidRDefault="00A9772A" w:rsidP="00BC78A6">
            <w:pPr>
              <w:rPr>
                <w:rFonts w:ascii="Comic Sans MS" w:hAnsi="Comic Sans MS"/>
                <w:b/>
                <w:bCs/>
                <w:sz w:val="16"/>
                <w:szCs w:val="16"/>
              </w:rPr>
            </w:pPr>
          </w:p>
        </w:tc>
      </w:tr>
      <w:tr w:rsidR="00A9772A" w:rsidRPr="002C5AD1" w:rsidTr="00BC78A6">
        <w:trPr>
          <w:trHeight w:val="644"/>
        </w:trPr>
        <w:tc>
          <w:tcPr>
            <w:tcW w:w="5748" w:type="dxa"/>
            <w:vMerge/>
          </w:tcPr>
          <w:p w:rsidR="00A9772A" w:rsidRDefault="00A9772A" w:rsidP="00BC78A6">
            <w:pPr>
              <w:pStyle w:val="NormalWeb"/>
              <w:shd w:val="clear" w:color="auto" w:fill="FFFFFF"/>
              <w:spacing w:before="0" w:beforeAutospacing="0" w:after="0" w:afterAutospacing="0"/>
              <w:rPr>
                <w:rFonts w:ascii="Arial" w:hAnsi="Arial" w:cs="Arial"/>
                <w:color w:val="000000"/>
                <w:sz w:val="15"/>
                <w:szCs w:val="15"/>
              </w:rPr>
            </w:pPr>
          </w:p>
        </w:tc>
        <w:tc>
          <w:tcPr>
            <w:tcW w:w="2640" w:type="dxa"/>
          </w:tcPr>
          <w:p w:rsidR="00A9772A" w:rsidRPr="002C5AD1" w:rsidRDefault="00A9772A" w:rsidP="00BC78A6">
            <w:pPr>
              <w:rPr>
                <w:rFonts w:ascii="Comic Sans MS" w:hAnsi="Comic Sans MS"/>
                <w:b/>
                <w:bCs/>
                <w:sz w:val="16"/>
                <w:szCs w:val="16"/>
              </w:rPr>
            </w:pPr>
          </w:p>
        </w:tc>
        <w:tc>
          <w:tcPr>
            <w:tcW w:w="2640" w:type="dxa"/>
          </w:tcPr>
          <w:p w:rsidR="00A9772A" w:rsidRPr="002C5AD1" w:rsidRDefault="00A9772A" w:rsidP="00BC78A6">
            <w:pPr>
              <w:rPr>
                <w:rFonts w:ascii="Comic Sans MS" w:hAnsi="Comic Sans MS"/>
                <w:b/>
                <w:bCs/>
                <w:sz w:val="16"/>
                <w:szCs w:val="16"/>
              </w:rPr>
            </w:pPr>
          </w:p>
        </w:tc>
      </w:tr>
      <w:tr w:rsidR="00A9772A" w:rsidRPr="002C5AD1" w:rsidTr="00BC78A6">
        <w:trPr>
          <w:trHeight w:val="644"/>
        </w:trPr>
        <w:tc>
          <w:tcPr>
            <w:tcW w:w="5748" w:type="dxa"/>
            <w:vMerge/>
          </w:tcPr>
          <w:p w:rsidR="00A9772A" w:rsidRDefault="00A9772A" w:rsidP="00BC78A6">
            <w:pPr>
              <w:pStyle w:val="NormalWeb"/>
              <w:shd w:val="clear" w:color="auto" w:fill="FFFFFF"/>
              <w:spacing w:before="0" w:beforeAutospacing="0" w:after="0" w:afterAutospacing="0"/>
              <w:rPr>
                <w:rFonts w:ascii="Arial" w:hAnsi="Arial" w:cs="Arial"/>
                <w:color w:val="000000"/>
                <w:sz w:val="15"/>
                <w:szCs w:val="15"/>
              </w:rPr>
            </w:pPr>
          </w:p>
        </w:tc>
        <w:tc>
          <w:tcPr>
            <w:tcW w:w="2640" w:type="dxa"/>
          </w:tcPr>
          <w:p w:rsidR="00A9772A" w:rsidRDefault="00A9772A" w:rsidP="00BC78A6">
            <w:pPr>
              <w:rPr>
                <w:rFonts w:ascii="Comic Sans MS" w:hAnsi="Comic Sans MS"/>
                <w:b/>
                <w:bCs/>
                <w:sz w:val="16"/>
                <w:szCs w:val="16"/>
              </w:rPr>
            </w:pPr>
          </w:p>
          <w:p w:rsidR="00A9772A" w:rsidRDefault="00A9772A" w:rsidP="00BC78A6">
            <w:pPr>
              <w:rPr>
                <w:rFonts w:ascii="Comic Sans MS" w:hAnsi="Comic Sans MS"/>
                <w:b/>
                <w:bCs/>
                <w:sz w:val="16"/>
                <w:szCs w:val="16"/>
              </w:rPr>
            </w:pPr>
          </w:p>
          <w:p w:rsidR="00A9772A" w:rsidRPr="002C5AD1" w:rsidRDefault="00A9772A" w:rsidP="00BC78A6">
            <w:pPr>
              <w:rPr>
                <w:rFonts w:ascii="Comic Sans MS" w:hAnsi="Comic Sans MS"/>
                <w:b/>
                <w:bCs/>
                <w:sz w:val="16"/>
                <w:szCs w:val="16"/>
              </w:rPr>
            </w:pPr>
          </w:p>
        </w:tc>
        <w:tc>
          <w:tcPr>
            <w:tcW w:w="2640" w:type="dxa"/>
          </w:tcPr>
          <w:p w:rsidR="00A9772A" w:rsidRPr="002C5AD1" w:rsidRDefault="00A9772A" w:rsidP="00BC78A6">
            <w:pPr>
              <w:rPr>
                <w:rFonts w:ascii="Comic Sans MS" w:hAnsi="Comic Sans MS"/>
                <w:b/>
                <w:bCs/>
                <w:sz w:val="16"/>
                <w:szCs w:val="16"/>
              </w:rPr>
            </w:pPr>
          </w:p>
        </w:tc>
      </w:tr>
      <w:tr w:rsidR="00A9772A" w:rsidRPr="002C5AD1" w:rsidTr="00BC78A6">
        <w:trPr>
          <w:trHeight w:val="644"/>
        </w:trPr>
        <w:tc>
          <w:tcPr>
            <w:tcW w:w="5748" w:type="dxa"/>
            <w:vMerge/>
          </w:tcPr>
          <w:p w:rsidR="00A9772A" w:rsidRDefault="00A9772A" w:rsidP="00BC78A6">
            <w:pPr>
              <w:pStyle w:val="NormalWeb"/>
              <w:shd w:val="clear" w:color="auto" w:fill="FFFFFF"/>
              <w:spacing w:before="0" w:beforeAutospacing="0" w:after="0" w:afterAutospacing="0"/>
              <w:rPr>
                <w:rFonts w:ascii="Arial" w:hAnsi="Arial" w:cs="Arial"/>
                <w:color w:val="000000"/>
                <w:sz w:val="15"/>
                <w:szCs w:val="15"/>
              </w:rPr>
            </w:pPr>
          </w:p>
        </w:tc>
        <w:tc>
          <w:tcPr>
            <w:tcW w:w="2640" w:type="dxa"/>
          </w:tcPr>
          <w:p w:rsidR="00A9772A" w:rsidRPr="002C5AD1" w:rsidRDefault="00A9772A" w:rsidP="00BC78A6">
            <w:pPr>
              <w:rPr>
                <w:rFonts w:ascii="Comic Sans MS" w:hAnsi="Comic Sans MS"/>
                <w:b/>
                <w:bCs/>
                <w:sz w:val="16"/>
                <w:szCs w:val="16"/>
              </w:rPr>
            </w:pPr>
          </w:p>
        </w:tc>
        <w:tc>
          <w:tcPr>
            <w:tcW w:w="2640" w:type="dxa"/>
          </w:tcPr>
          <w:p w:rsidR="00A9772A" w:rsidRPr="002C5AD1" w:rsidRDefault="00A9772A" w:rsidP="00BC78A6">
            <w:pPr>
              <w:rPr>
                <w:rFonts w:ascii="Comic Sans MS" w:hAnsi="Comic Sans MS"/>
                <w:b/>
                <w:bCs/>
                <w:sz w:val="16"/>
                <w:szCs w:val="16"/>
              </w:rPr>
            </w:pPr>
          </w:p>
        </w:tc>
      </w:tr>
    </w:tbl>
    <w:p w:rsidR="00F804F9" w:rsidRPr="00CF66A0" w:rsidRDefault="00F804F9" w:rsidP="00F71AA4">
      <w:pPr>
        <w:rPr>
          <w:rFonts w:ascii="Comic Sans MS" w:hAnsi="Comic Sans MS"/>
          <w:iCs/>
          <w:sz w:val="8"/>
          <w:szCs w:val="28"/>
        </w:rPr>
      </w:pPr>
    </w:p>
    <w:p w:rsidR="00CF66A0" w:rsidRPr="00CF66A0" w:rsidRDefault="00CF66A0" w:rsidP="00FC74C7">
      <w:pPr>
        <w:jc w:val="center"/>
        <w:rPr>
          <w:rFonts w:ascii="Comic Sans MS" w:hAnsi="Comic Sans MS"/>
          <w:iCs/>
          <w:sz w:val="28"/>
          <w:szCs w:val="28"/>
        </w:rPr>
      </w:pPr>
      <w:r>
        <w:rPr>
          <w:rFonts w:ascii="Comic Sans MS" w:hAnsi="Comic Sans MS"/>
          <w:iCs/>
          <w:sz w:val="28"/>
          <w:szCs w:val="28"/>
        </w:rPr>
        <w:t>------------------------------------------</w:t>
      </w:r>
    </w:p>
    <w:p w:rsidR="00857F03" w:rsidRPr="00BD1985" w:rsidRDefault="00380103" w:rsidP="00FC74C7">
      <w:pPr>
        <w:jc w:val="center"/>
        <w:rPr>
          <w:rFonts w:ascii="Arial" w:hAnsi="Arial"/>
          <w:iCs/>
        </w:rPr>
      </w:pPr>
      <w:r w:rsidRPr="00BD1985">
        <w:rPr>
          <w:rFonts w:ascii="Arial" w:hAnsi="Arial"/>
          <w:b/>
          <w:bCs/>
        </w:rPr>
        <w:t>Signatures accompagnées de la mention</w:t>
      </w:r>
      <w:r w:rsidR="0087006F" w:rsidRPr="00BD1985">
        <w:rPr>
          <w:rFonts w:ascii="Arial" w:hAnsi="Arial"/>
          <w:b/>
          <w:bCs/>
        </w:rPr>
        <w:t> :</w:t>
      </w:r>
      <w:r w:rsidR="008F0059" w:rsidRPr="00BD1985">
        <w:rPr>
          <w:rFonts w:ascii="Arial" w:hAnsi="Arial"/>
          <w:iCs/>
        </w:rPr>
        <w:t xml:space="preserve"> </w:t>
      </w:r>
      <w:r w:rsidRPr="00BD1985">
        <w:rPr>
          <w:rFonts w:ascii="Arial" w:hAnsi="Arial"/>
          <w:b/>
          <w:bCs/>
        </w:rPr>
        <w:t>« vu et pris connaissance</w:t>
      </w:r>
      <w:r w:rsidR="008F0059" w:rsidRPr="00BD1985">
        <w:rPr>
          <w:rFonts w:ascii="Arial" w:hAnsi="Arial"/>
          <w:b/>
          <w:bCs/>
        </w:rPr>
        <w:t>,</w:t>
      </w:r>
      <w:r w:rsidRPr="00BD1985">
        <w:rPr>
          <w:rFonts w:ascii="Arial" w:hAnsi="Arial"/>
          <w:b/>
          <w:bCs/>
        </w:rPr>
        <w:t xml:space="preserve"> le … »</w:t>
      </w:r>
    </w:p>
    <w:p w:rsidR="008B511A" w:rsidRPr="00BD1985" w:rsidRDefault="008B511A" w:rsidP="0087006F">
      <w:pPr>
        <w:ind w:left="5664" w:hanging="5664"/>
        <w:rPr>
          <w:rFonts w:ascii="Arial" w:hAnsi="Arial"/>
        </w:rPr>
      </w:pPr>
    </w:p>
    <w:p w:rsidR="00314FD9" w:rsidRPr="00BD1985" w:rsidRDefault="0087006F" w:rsidP="00FC74C7">
      <w:pPr>
        <w:ind w:left="5664" w:hanging="5664"/>
        <w:jc w:val="center"/>
        <w:rPr>
          <w:rFonts w:ascii="Arial" w:hAnsi="Arial"/>
        </w:rPr>
      </w:pPr>
      <w:r w:rsidRPr="00CF66A0">
        <w:rPr>
          <w:rFonts w:ascii="Arial" w:hAnsi="Arial"/>
          <w:u w:val="single"/>
        </w:rPr>
        <w:t>Suppléant</w:t>
      </w:r>
      <w:r w:rsidR="00CF66A0">
        <w:rPr>
          <w:rFonts w:ascii="Arial" w:hAnsi="Arial"/>
          <w:u w:val="single"/>
        </w:rPr>
        <w:t>(e)</w:t>
      </w:r>
      <w:r w:rsidRPr="00BD1985">
        <w:rPr>
          <w:rFonts w:ascii="Arial" w:hAnsi="Arial"/>
        </w:rPr>
        <w:t> :</w:t>
      </w:r>
      <w:r w:rsidR="00FC74C7">
        <w:rPr>
          <w:rFonts w:ascii="Arial" w:hAnsi="Arial"/>
        </w:rPr>
        <w:t xml:space="preserve">                                               </w:t>
      </w:r>
      <w:r w:rsidRPr="00BD1985">
        <w:rPr>
          <w:rFonts w:ascii="Arial" w:hAnsi="Arial"/>
        </w:rPr>
        <w:tab/>
      </w:r>
      <w:r w:rsidRPr="00CF66A0">
        <w:rPr>
          <w:rFonts w:ascii="Arial" w:hAnsi="Arial"/>
          <w:u w:val="single"/>
        </w:rPr>
        <w:t>Chef d’</w:t>
      </w:r>
      <w:r w:rsidR="00380103" w:rsidRPr="00CF66A0">
        <w:rPr>
          <w:rFonts w:ascii="Arial" w:hAnsi="Arial"/>
          <w:u w:val="single"/>
        </w:rPr>
        <w:t>Etablissement</w:t>
      </w:r>
      <w:r w:rsidR="00380103" w:rsidRPr="00BD1985">
        <w:rPr>
          <w:rFonts w:ascii="Arial" w:hAnsi="Arial"/>
        </w:rPr>
        <w:t> :</w:t>
      </w:r>
    </w:p>
    <w:p w:rsidR="008B511A" w:rsidRDefault="00380103" w:rsidP="00F51675">
      <w:pPr>
        <w:ind w:left="5664" w:hanging="5664"/>
        <w:rPr>
          <w:rFonts w:ascii="Comic Sans MS" w:hAnsi="Comic Sans MS"/>
          <w:b/>
          <w:bCs/>
          <w:sz w:val="18"/>
          <w:szCs w:val="18"/>
        </w:rPr>
      </w:pPr>
      <w:r w:rsidRPr="008F0059">
        <w:rPr>
          <w:rFonts w:ascii="Comic Sans MS" w:hAnsi="Comic Sans MS"/>
          <w:b/>
          <w:bCs/>
          <w:sz w:val="18"/>
          <w:szCs w:val="18"/>
        </w:rPr>
        <w:t xml:space="preserve"> </w:t>
      </w:r>
      <w:r w:rsidRPr="008F0059">
        <w:rPr>
          <w:rFonts w:ascii="Comic Sans MS" w:hAnsi="Comic Sans MS"/>
          <w:b/>
          <w:bCs/>
          <w:sz w:val="18"/>
          <w:szCs w:val="18"/>
        </w:rPr>
        <w:tab/>
      </w:r>
    </w:p>
    <w:p w:rsidR="00F51675" w:rsidRDefault="00F51675" w:rsidP="00F51675">
      <w:pPr>
        <w:ind w:left="5664" w:hanging="5664"/>
        <w:rPr>
          <w:rFonts w:ascii="Comic Sans MS" w:hAnsi="Comic Sans MS"/>
          <w:b/>
          <w:bCs/>
          <w:sz w:val="18"/>
          <w:szCs w:val="18"/>
        </w:rPr>
      </w:pPr>
    </w:p>
    <w:p w:rsidR="00CF66A0" w:rsidRPr="00F51675" w:rsidRDefault="00CF66A0" w:rsidP="00F51675">
      <w:pPr>
        <w:ind w:left="5664" w:hanging="5664"/>
        <w:rPr>
          <w:rFonts w:ascii="Comic Sans MS" w:hAnsi="Comic Sans MS"/>
          <w:b/>
          <w:bCs/>
          <w:sz w:val="18"/>
          <w:szCs w:val="18"/>
        </w:rPr>
      </w:pPr>
    </w:p>
    <w:tbl>
      <w:tblPr>
        <w:tblpPr w:leftFromText="141" w:rightFromText="141"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1"/>
      </w:tblGrid>
      <w:tr w:rsidR="00A4371E" w:rsidRPr="00B2348A">
        <w:trPr>
          <w:trHeight w:val="738"/>
        </w:trPr>
        <w:tc>
          <w:tcPr>
            <w:tcW w:w="11268" w:type="dxa"/>
          </w:tcPr>
          <w:p w:rsidR="00CF66A0" w:rsidRDefault="00CF66A0" w:rsidP="00FC74C7">
            <w:pPr>
              <w:jc w:val="center"/>
              <w:rPr>
                <w:b/>
                <w:bCs/>
                <w:u w:val="single"/>
              </w:rPr>
            </w:pPr>
          </w:p>
          <w:p w:rsidR="00A4371E" w:rsidRDefault="00CF66A0" w:rsidP="00FC74C7">
            <w:pPr>
              <w:jc w:val="center"/>
              <w:rPr>
                <w:b/>
                <w:bCs/>
                <w:sz w:val="22"/>
                <w:szCs w:val="22"/>
              </w:rPr>
            </w:pPr>
            <w:r>
              <w:rPr>
                <w:b/>
                <w:bCs/>
                <w:sz w:val="22"/>
                <w:szCs w:val="22"/>
              </w:rPr>
              <w:t>Ce document peut être retourné à</w:t>
            </w:r>
            <w:r w:rsidR="00A4371E" w:rsidRPr="00FC74C7">
              <w:rPr>
                <w:b/>
                <w:bCs/>
                <w:sz w:val="22"/>
                <w:szCs w:val="22"/>
              </w:rPr>
              <w:t xml:space="preserve"> la Direction Diocésai</w:t>
            </w:r>
            <w:r w:rsidR="00BD1985" w:rsidRPr="00FC74C7">
              <w:rPr>
                <w:b/>
                <w:bCs/>
                <w:sz w:val="22"/>
                <w:szCs w:val="22"/>
              </w:rPr>
              <w:t xml:space="preserve">ne par le chef d’établissement </w:t>
            </w:r>
            <w:r w:rsidR="00A4371E" w:rsidRPr="00FC74C7">
              <w:rPr>
                <w:b/>
                <w:bCs/>
                <w:sz w:val="22"/>
                <w:szCs w:val="22"/>
              </w:rPr>
              <w:t xml:space="preserve">à </w:t>
            </w:r>
            <w:r>
              <w:rPr>
                <w:b/>
                <w:bCs/>
                <w:sz w:val="22"/>
                <w:szCs w:val="22"/>
              </w:rPr>
              <w:t>XX</w:t>
            </w:r>
            <w:r w:rsidR="00A4371E" w:rsidRPr="00FC74C7">
              <w:rPr>
                <w:b/>
                <w:bCs/>
                <w:sz w:val="22"/>
                <w:szCs w:val="22"/>
              </w:rPr>
              <w:t>, Service 2</w:t>
            </w:r>
            <w:r w:rsidR="00A4371E" w:rsidRPr="00FC74C7">
              <w:rPr>
                <w:b/>
                <w:bCs/>
                <w:sz w:val="22"/>
                <w:szCs w:val="22"/>
                <w:vertAlign w:val="superscript"/>
              </w:rPr>
              <w:t>nd</w:t>
            </w:r>
            <w:r w:rsidR="00A4371E" w:rsidRPr="00FC74C7">
              <w:rPr>
                <w:b/>
                <w:bCs/>
                <w:sz w:val="22"/>
                <w:szCs w:val="22"/>
              </w:rPr>
              <w:t xml:space="preserve"> degré</w:t>
            </w:r>
            <w:r>
              <w:rPr>
                <w:b/>
                <w:bCs/>
                <w:sz w:val="22"/>
                <w:szCs w:val="22"/>
              </w:rPr>
              <w:t>, à l’adresse mail suivante :</w:t>
            </w:r>
            <w:r w:rsidR="00FC74C7" w:rsidRPr="00FC74C7">
              <w:rPr>
                <w:b/>
                <w:bCs/>
                <w:sz w:val="22"/>
                <w:szCs w:val="22"/>
              </w:rPr>
              <w:t xml:space="preserve"> </w:t>
            </w:r>
          </w:p>
          <w:p w:rsidR="00CF66A0" w:rsidRPr="00FC74C7" w:rsidRDefault="00CF66A0" w:rsidP="00FC74C7">
            <w:pPr>
              <w:jc w:val="center"/>
              <w:rPr>
                <w:b/>
                <w:bCs/>
                <w:sz w:val="22"/>
                <w:szCs w:val="22"/>
              </w:rPr>
            </w:pPr>
          </w:p>
        </w:tc>
      </w:tr>
    </w:tbl>
    <w:p w:rsidR="008B511A" w:rsidRDefault="008B511A" w:rsidP="00A4371E">
      <w:pPr>
        <w:rPr>
          <w:rFonts w:ascii="Century Gothic" w:hAnsi="Century Gothic" w:cs="Estrangelo Edessa"/>
          <w:b/>
          <w:bCs/>
          <w:iCs/>
        </w:rPr>
      </w:pPr>
    </w:p>
    <w:p w:rsidR="006E45A6" w:rsidRDefault="00A4371E" w:rsidP="00CF66A0">
      <w:pPr>
        <w:jc w:val="both"/>
        <w:rPr>
          <w:rFonts w:ascii="Comic Sans MS" w:hAnsi="Comic Sans MS"/>
          <w:b/>
          <w:bCs/>
          <w:i/>
          <w:sz w:val="22"/>
          <w:szCs w:val="22"/>
        </w:rPr>
      </w:pPr>
      <w:r w:rsidRPr="00170F1F">
        <w:rPr>
          <w:rFonts w:ascii="Century Gothic" w:hAnsi="Century Gothic" w:cs="Estrangelo Edessa"/>
          <w:b/>
          <w:bCs/>
          <w:i/>
          <w:iCs/>
          <w:sz w:val="22"/>
          <w:szCs w:val="22"/>
        </w:rPr>
        <w:t>NB</w:t>
      </w:r>
      <w:r w:rsidRPr="00170F1F">
        <w:rPr>
          <w:rFonts w:ascii="Century Gothic" w:hAnsi="Century Gothic" w:cs="Estrangelo Edessa"/>
          <w:i/>
          <w:iCs/>
          <w:sz w:val="22"/>
          <w:szCs w:val="22"/>
        </w:rPr>
        <w:t xml:space="preserve"> : Dans le cas où la </w:t>
      </w:r>
      <w:r w:rsidR="00CF66A0">
        <w:rPr>
          <w:rFonts w:ascii="Century Gothic" w:hAnsi="Century Gothic" w:cs="Estrangelo Edessa"/>
          <w:i/>
          <w:iCs/>
          <w:sz w:val="22"/>
          <w:szCs w:val="22"/>
        </w:rPr>
        <w:t xml:space="preserve">suppléance est assurée sur plusieurs </w:t>
      </w:r>
      <w:r w:rsidRPr="00170F1F">
        <w:rPr>
          <w:rFonts w:ascii="Century Gothic" w:hAnsi="Century Gothic" w:cs="Estrangelo Edessa"/>
          <w:i/>
          <w:iCs/>
          <w:sz w:val="22"/>
          <w:szCs w:val="22"/>
        </w:rPr>
        <w:t xml:space="preserve">établissements, un exemplaire </w:t>
      </w:r>
      <w:r w:rsidR="00CF66A0">
        <w:rPr>
          <w:rFonts w:ascii="Century Gothic" w:hAnsi="Century Gothic" w:cs="Estrangelo Edessa"/>
          <w:i/>
          <w:iCs/>
          <w:sz w:val="22"/>
          <w:szCs w:val="22"/>
        </w:rPr>
        <w:t>de ce document est envoyé dans chaque</w:t>
      </w:r>
      <w:r w:rsidRPr="00170F1F">
        <w:rPr>
          <w:rFonts w:ascii="Century Gothic" w:hAnsi="Century Gothic" w:cs="Estrangelo Edessa"/>
          <w:i/>
          <w:iCs/>
          <w:sz w:val="22"/>
          <w:szCs w:val="22"/>
        </w:rPr>
        <w:t xml:space="preserve"> établissement.</w:t>
      </w:r>
      <w:r w:rsidRPr="00170F1F">
        <w:rPr>
          <w:rFonts w:ascii="Comic Sans MS" w:hAnsi="Comic Sans MS"/>
          <w:b/>
          <w:bCs/>
          <w:i/>
          <w:sz w:val="22"/>
          <w:szCs w:val="22"/>
        </w:rPr>
        <w:t xml:space="preserve"> </w:t>
      </w:r>
    </w:p>
    <w:p w:rsidR="006E45A6" w:rsidRPr="00170F1F" w:rsidRDefault="006E45A6" w:rsidP="008F0059">
      <w:pPr>
        <w:rPr>
          <w:sz w:val="22"/>
          <w:szCs w:val="22"/>
        </w:rPr>
      </w:pPr>
    </w:p>
    <w:sectPr w:rsidR="006E45A6" w:rsidRPr="00170F1F" w:rsidSect="00B37019">
      <w:headerReference w:type="default" r:id="rId8"/>
      <w:pgSz w:w="11906" w:h="16838"/>
      <w:pgMar w:top="720" w:right="794" w:bottom="426"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E34" w:rsidRDefault="00B72E34">
      <w:r>
        <w:separator/>
      </w:r>
    </w:p>
  </w:endnote>
  <w:endnote w:type="continuationSeparator" w:id="0">
    <w:p w:rsidR="00B72E34" w:rsidRDefault="00B72E34">
      <w:r>
        <w:continuationSeparator/>
      </w:r>
    </w:p>
  </w:endnote>
</w:endnotes>
</file>

<file path=word/fontTable.xml><?xml version="1.0" encoding="utf-8"?>
<w:fonts xmlns:r="http://schemas.openxmlformats.org/officeDocument/2006/relationships" xmlns:w="http://schemas.openxmlformats.org/wordprocessingml/2006/main">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Estrangelo Edessa">
    <w:panose1 w:val="030806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E34" w:rsidRDefault="00B72E34">
      <w:r>
        <w:separator/>
      </w:r>
    </w:p>
  </w:footnote>
  <w:footnote w:type="continuationSeparator" w:id="0">
    <w:p w:rsidR="00B72E34" w:rsidRDefault="00B72E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3B7" w:rsidRDefault="00D16E8E">
    <w:pPr>
      <w:pStyle w:val="En-tte"/>
    </w:pPr>
    <w:r>
      <w:rPr>
        <w:noProof/>
        <w:lang w:eastAsia="zh-TW"/>
      </w:rPr>
      <w:pict>
        <v:oval id="_x0000_s2049" style="position:absolute;margin-left:462pt;margin-top:29.7pt;width:7.5pt;height:40.35pt;flip:x;z-index:251657728;mso-position-horizontal-relative:page;mso-position-vertical-relative:page;v-text-anchor:middle" stroked="f">
          <v:textbox style="mso-next-textbox:#_x0000_s2049">
            <w:txbxContent>
              <w:p w:rsidR="000C13B7" w:rsidRPr="00E97313" w:rsidRDefault="000C13B7" w:rsidP="00E97313">
                <w:pPr>
                  <w:rPr>
                    <w:szCs w:val="32"/>
                  </w:rPr>
                </w:pPr>
              </w:p>
            </w:txbxContent>
          </v:textbox>
          <w10:wrap anchorx="margin" anchory="margin"/>
        </v:oval>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051DB"/>
    <w:multiLevelType w:val="hybridMultilevel"/>
    <w:tmpl w:val="9C06223E"/>
    <w:lvl w:ilvl="0" w:tplc="75C8EF9A">
      <w:numFmt w:val="bullet"/>
      <w:lvlText w:val="-"/>
      <w:lvlJc w:val="left"/>
      <w:pPr>
        <w:tabs>
          <w:tab w:val="num" w:pos="420"/>
        </w:tabs>
        <w:ind w:left="420" w:hanging="360"/>
      </w:pPr>
      <w:rPr>
        <w:rFonts w:ascii="Franklin Gothic Medium" w:eastAsia="MS Mincho" w:hAnsi="Franklin Gothic Medium" w:cs="Times New Roman"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
    <w:nsid w:val="18E6674C"/>
    <w:multiLevelType w:val="hybridMultilevel"/>
    <w:tmpl w:val="02CA3E48"/>
    <w:lvl w:ilvl="0" w:tplc="A346625E">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84D58F4"/>
    <w:multiLevelType w:val="hybridMultilevel"/>
    <w:tmpl w:val="026E94D6"/>
    <w:lvl w:ilvl="0" w:tplc="A346625E">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seFELayout/>
  </w:compat>
  <w:rsids>
    <w:rsidRoot w:val="00990B65"/>
    <w:rsid w:val="00003ED1"/>
    <w:rsid w:val="00004B62"/>
    <w:rsid w:val="00022FB5"/>
    <w:rsid w:val="000317DC"/>
    <w:rsid w:val="00035169"/>
    <w:rsid w:val="0005714F"/>
    <w:rsid w:val="00060064"/>
    <w:rsid w:val="000775A3"/>
    <w:rsid w:val="00084525"/>
    <w:rsid w:val="000C13B7"/>
    <w:rsid w:val="000C5D72"/>
    <w:rsid w:val="000F7938"/>
    <w:rsid w:val="001019B2"/>
    <w:rsid w:val="00104EF1"/>
    <w:rsid w:val="00124DC1"/>
    <w:rsid w:val="00141758"/>
    <w:rsid w:val="00156BF6"/>
    <w:rsid w:val="00157244"/>
    <w:rsid w:val="001705B4"/>
    <w:rsid w:val="00170F1F"/>
    <w:rsid w:val="001B2DFC"/>
    <w:rsid w:val="001C6AA9"/>
    <w:rsid w:val="001D5E78"/>
    <w:rsid w:val="001F2E2D"/>
    <w:rsid w:val="00207F72"/>
    <w:rsid w:val="00243354"/>
    <w:rsid w:val="00243676"/>
    <w:rsid w:val="0024465E"/>
    <w:rsid w:val="0024514E"/>
    <w:rsid w:val="00251D00"/>
    <w:rsid w:val="002572E7"/>
    <w:rsid w:val="002C049B"/>
    <w:rsid w:val="002C5AD1"/>
    <w:rsid w:val="00314FD9"/>
    <w:rsid w:val="00334956"/>
    <w:rsid w:val="003473D9"/>
    <w:rsid w:val="00352692"/>
    <w:rsid w:val="00357E1A"/>
    <w:rsid w:val="00363632"/>
    <w:rsid w:val="00370094"/>
    <w:rsid w:val="00380103"/>
    <w:rsid w:val="00435253"/>
    <w:rsid w:val="004362A5"/>
    <w:rsid w:val="00477FD7"/>
    <w:rsid w:val="004A0756"/>
    <w:rsid w:val="004A1655"/>
    <w:rsid w:val="004A4A2E"/>
    <w:rsid w:val="004A6472"/>
    <w:rsid w:val="004B4766"/>
    <w:rsid w:val="004C4F21"/>
    <w:rsid w:val="004E72BA"/>
    <w:rsid w:val="00501E3C"/>
    <w:rsid w:val="00530532"/>
    <w:rsid w:val="00531042"/>
    <w:rsid w:val="00543C64"/>
    <w:rsid w:val="00554831"/>
    <w:rsid w:val="00571EE0"/>
    <w:rsid w:val="00585E88"/>
    <w:rsid w:val="00597DBF"/>
    <w:rsid w:val="005B06E6"/>
    <w:rsid w:val="005B447F"/>
    <w:rsid w:val="005E6AF8"/>
    <w:rsid w:val="0060258E"/>
    <w:rsid w:val="00611BFD"/>
    <w:rsid w:val="00626256"/>
    <w:rsid w:val="00654A32"/>
    <w:rsid w:val="006625A2"/>
    <w:rsid w:val="00663797"/>
    <w:rsid w:val="00664EE3"/>
    <w:rsid w:val="006812A5"/>
    <w:rsid w:val="006A3982"/>
    <w:rsid w:val="006D008D"/>
    <w:rsid w:val="006E45A6"/>
    <w:rsid w:val="006F23BB"/>
    <w:rsid w:val="007412AE"/>
    <w:rsid w:val="00763837"/>
    <w:rsid w:val="007B1229"/>
    <w:rsid w:val="007C2723"/>
    <w:rsid w:val="007C55C1"/>
    <w:rsid w:val="008042CC"/>
    <w:rsid w:val="00832A8F"/>
    <w:rsid w:val="00857F03"/>
    <w:rsid w:val="0087006F"/>
    <w:rsid w:val="0087325A"/>
    <w:rsid w:val="00880F45"/>
    <w:rsid w:val="008A6041"/>
    <w:rsid w:val="008B511A"/>
    <w:rsid w:val="008D02C3"/>
    <w:rsid w:val="008E20ED"/>
    <w:rsid w:val="008F0059"/>
    <w:rsid w:val="0090035F"/>
    <w:rsid w:val="009075FF"/>
    <w:rsid w:val="00910858"/>
    <w:rsid w:val="009216A0"/>
    <w:rsid w:val="00937995"/>
    <w:rsid w:val="00941DB1"/>
    <w:rsid w:val="009432F4"/>
    <w:rsid w:val="00955CCA"/>
    <w:rsid w:val="00967A2E"/>
    <w:rsid w:val="00990B65"/>
    <w:rsid w:val="009A1326"/>
    <w:rsid w:val="00A4371E"/>
    <w:rsid w:val="00A4458E"/>
    <w:rsid w:val="00A561E5"/>
    <w:rsid w:val="00A7766A"/>
    <w:rsid w:val="00A83196"/>
    <w:rsid w:val="00A9232F"/>
    <w:rsid w:val="00A9772A"/>
    <w:rsid w:val="00AA18D1"/>
    <w:rsid w:val="00AB2B2C"/>
    <w:rsid w:val="00AB57EF"/>
    <w:rsid w:val="00AC5EAD"/>
    <w:rsid w:val="00AD0215"/>
    <w:rsid w:val="00AE410F"/>
    <w:rsid w:val="00AF21CB"/>
    <w:rsid w:val="00B10D34"/>
    <w:rsid w:val="00B2348A"/>
    <w:rsid w:val="00B37019"/>
    <w:rsid w:val="00B37FA0"/>
    <w:rsid w:val="00B4327A"/>
    <w:rsid w:val="00B701D9"/>
    <w:rsid w:val="00B72E34"/>
    <w:rsid w:val="00B823B5"/>
    <w:rsid w:val="00B96A34"/>
    <w:rsid w:val="00B96BFF"/>
    <w:rsid w:val="00BB1059"/>
    <w:rsid w:val="00BB3EA4"/>
    <w:rsid w:val="00BB4B03"/>
    <w:rsid w:val="00BD1985"/>
    <w:rsid w:val="00BD44B0"/>
    <w:rsid w:val="00C06855"/>
    <w:rsid w:val="00C11FD5"/>
    <w:rsid w:val="00C1558A"/>
    <w:rsid w:val="00C353E8"/>
    <w:rsid w:val="00C56DB7"/>
    <w:rsid w:val="00C57A75"/>
    <w:rsid w:val="00C81072"/>
    <w:rsid w:val="00C82315"/>
    <w:rsid w:val="00CC2CB8"/>
    <w:rsid w:val="00CC7B78"/>
    <w:rsid w:val="00CF66A0"/>
    <w:rsid w:val="00D16E8E"/>
    <w:rsid w:val="00D26BA8"/>
    <w:rsid w:val="00D356A4"/>
    <w:rsid w:val="00D578CA"/>
    <w:rsid w:val="00D62135"/>
    <w:rsid w:val="00D74702"/>
    <w:rsid w:val="00DA2DA6"/>
    <w:rsid w:val="00DB08F5"/>
    <w:rsid w:val="00DC237E"/>
    <w:rsid w:val="00DC7A27"/>
    <w:rsid w:val="00E23DF9"/>
    <w:rsid w:val="00E3381E"/>
    <w:rsid w:val="00E81A1C"/>
    <w:rsid w:val="00E947C3"/>
    <w:rsid w:val="00E97313"/>
    <w:rsid w:val="00EA23BF"/>
    <w:rsid w:val="00EC5548"/>
    <w:rsid w:val="00ED4571"/>
    <w:rsid w:val="00EE3888"/>
    <w:rsid w:val="00EF4076"/>
    <w:rsid w:val="00F04B52"/>
    <w:rsid w:val="00F30FFB"/>
    <w:rsid w:val="00F350E6"/>
    <w:rsid w:val="00F367EE"/>
    <w:rsid w:val="00F51675"/>
    <w:rsid w:val="00F5338D"/>
    <w:rsid w:val="00F67123"/>
    <w:rsid w:val="00F71AA4"/>
    <w:rsid w:val="00F804F9"/>
    <w:rsid w:val="00F817CA"/>
    <w:rsid w:val="00F81A3D"/>
    <w:rsid w:val="00F9019F"/>
    <w:rsid w:val="00F969B0"/>
    <w:rsid w:val="00FB2882"/>
    <w:rsid w:val="00FB3E40"/>
    <w:rsid w:val="00FB4149"/>
    <w:rsid w:val="00FB6159"/>
    <w:rsid w:val="00FC4983"/>
    <w:rsid w:val="00FC74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E8E"/>
    <w:rPr>
      <w:sz w:val="24"/>
      <w:szCs w:val="24"/>
    </w:rPr>
  </w:style>
  <w:style w:type="paragraph" w:styleId="Titre2">
    <w:name w:val="heading 2"/>
    <w:basedOn w:val="Normal"/>
    <w:next w:val="Normal"/>
    <w:qFormat/>
    <w:rsid w:val="00156BF6"/>
    <w:pPr>
      <w:keepNext/>
      <w:framePr w:w="10145" w:h="672" w:hSpace="141" w:wrap="around" w:vAnchor="text" w:hAnchor="page" w:x="780" w:y="488"/>
      <w:pBdr>
        <w:top w:val="single" w:sz="6" w:space="1" w:color="auto"/>
        <w:left w:val="single" w:sz="6" w:space="1" w:color="auto"/>
        <w:bottom w:val="single" w:sz="6" w:space="1" w:color="auto"/>
        <w:right w:val="single" w:sz="6" w:space="1" w:color="auto"/>
      </w:pBdr>
      <w:jc w:val="center"/>
      <w:outlineLvl w:val="1"/>
    </w:pPr>
    <w:rPr>
      <w:rFonts w:ascii="Comic Sans MS" w:eastAsia="Times New Roman" w:hAnsi="Comic Sans MS" w:cs="Arial"/>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77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060064"/>
    <w:pPr>
      <w:tabs>
        <w:tab w:val="center" w:pos="4536"/>
        <w:tab w:val="right" w:pos="9072"/>
      </w:tabs>
    </w:pPr>
  </w:style>
  <w:style w:type="paragraph" w:styleId="Pieddepage">
    <w:name w:val="footer"/>
    <w:basedOn w:val="Normal"/>
    <w:link w:val="PieddepageCar"/>
    <w:uiPriority w:val="99"/>
    <w:rsid w:val="00060064"/>
    <w:pPr>
      <w:tabs>
        <w:tab w:val="center" w:pos="4536"/>
        <w:tab w:val="right" w:pos="9072"/>
      </w:tabs>
    </w:pPr>
  </w:style>
  <w:style w:type="paragraph" w:styleId="Textedebulles">
    <w:name w:val="Balloon Text"/>
    <w:basedOn w:val="Normal"/>
    <w:link w:val="TextedebullesCar"/>
    <w:uiPriority w:val="99"/>
    <w:semiHidden/>
    <w:unhideWhenUsed/>
    <w:rsid w:val="00E947C3"/>
    <w:rPr>
      <w:rFonts w:ascii="Tahoma" w:hAnsi="Tahoma" w:cs="Tahoma"/>
      <w:sz w:val="16"/>
      <w:szCs w:val="16"/>
    </w:rPr>
  </w:style>
  <w:style w:type="character" w:customStyle="1" w:styleId="TextedebullesCar">
    <w:name w:val="Texte de bulles Car"/>
    <w:basedOn w:val="Policepardfaut"/>
    <w:link w:val="Textedebulles"/>
    <w:uiPriority w:val="99"/>
    <w:semiHidden/>
    <w:rsid w:val="00E947C3"/>
    <w:rPr>
      <w:rFonts w:ascii="Tahoma" w:hAnsi="Tahoma" w:cs="Tahoma"/>
      <w:sz w:val="16"/>
      <w:szCs w:val="16"/>
    </w:rPr>
  </w:style>
  <w:style w:type="character" w:styleId="Lienhypertexte">
    <w:name w:val="Hyperlink"/>
    <w:basedOn w:val="Policepardfaut"/>
    <w:uiPriority w:val="99"/>
    <w:unhideWhenUsed/>
    <w:rsid w:val="00E947C3"/>
    <w:rPr>
      <w:color w:val="0000FF"/>
      <w:u w:val="single"/>
    </w:rPr>
  </w:style>
  <w:style w:type="character" w:customStyle="1" w:styleId="PieddepageCar">
    <w:name w:val="Pied de page Car"/>
    <w:basedOn w:val="Policepardfaut"/>
    <w:link w:val="Pieddepage"/>
    <w:uiPriority w:val="99"/>
    <w:rsid w:val="000C13B7"/>
    <w:rPr>
      <w:sz w:val="24"/>
      <w:szCs w:val="24"/>
    </w:rPr>
  </w:style>
  <w:style w:type="paragraph" w:styleId="NormalWeb">
    <w:name w:val="Normal (Web)"/>
    <w:basedOn w:val="Normal"/>
    <w:uiPriority w:val="99"/>
    <w:unhideWhenUsed/>
    <w:rsid w:val="00A83196"/>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387461461">
      <w:bodyDiv w:val="1"/>
      <w:marLeft w:val="0"/>
      <w:marRight w:val="0"/>
      <w:marTop w:val="0"/>
      <w:marBottom w:val="0"/>
      <w:divBdr>
        <w:top w:val="none" w:sz="0" w:space="0" w:color="auto"/>
        <w:left w:val="none" w:sz="0" w:space="0" w:color="auto"/>
        <w:bottom w:val="none" w:sz="0" w:space="0" w:color="auto"/>
        <w:right w:val="none" w:sz="0" w:space="0" w:color="auto"/>
      </w:divBdr>
    </w:div>
    <w:div w:id="88856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1405</Words>
  <Characters>7733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COMPTE RENDU DE SUPPLEANCE</vt:lpstr>
    </vt:vector>
  </TitlesOfParts>
  <Company>DDEC</Company>
  <LinksUpToDate>false</LinksUpToDate>
  <CharactersWithSpaces>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SUPPLEANCE</dc:title>
  <dc:creator>tlefeuvre</dc:creator>
  <cp:lastModifiedBy>pcaf</cp:lastModifiedBy>
  <cp:revision>3</cp:revision>
  <cp:lastPrinted>2010-03-02T16:28:00Z</cp:lastPrinted>
  <dcterms:created xsi:type="dcterms:W3CDTF">2014-04-29T16:27:00Z</dcterms:created>
  <dcterms:modified xsi:type="dcterms:W3CDTF">2014-04-29T16:31:00Z</dcterms:modified>
</cp:coreProperties>
</file>